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2F8663F5" w:rsidR="000E0ADD" w:rsidRDefault="004F57C4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3CCEF1">
            <wp:simplePos x="0" y="0"/>
            <wp:positionH relativeFrom="column">
              <wp:posOffset>-427990</wp:posOffset>
            </wp:positionH>
            <wp:positionV relativeFrom="line">
              <wp:posOffset>-1130097</wp:posOffset>
            </wp:positionV>
            <wp:extent cx="6770370" cy="213120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3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3F36F7" w14:textId="02A5D91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678DE29A" w14:textId="77777777" w:rsidR="007E38C8" w:rsidRDefault="007E38C8" w:rsidP="00AE69FB">
      <w:pPr>
        <w:jc w:val="center"/>
        <w:rPr>
          <w:rFonts w:ascii="Calibri" w:hAnsi="Calibri"/>
          <w:sz w:val="18"/>
          <w:szCs w:val="18"/>
        </w:rPr>
      </w:pPr>
    </w:p>
    <w:p w14:paraId="7FC2480C" w14:textId="2DDBE285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r w:rsidRPr="00D815CD">
        <w:rPr>
          <w:rFonts w:ascii="Calibri" w:hAnsi="Calibri"/>
          <w:sz w:val="18"/>
          <w:szCs w:val="18"/>
        </w:rPr>
        <w:t xml:space="preserve">Autorivari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229841C" w14:textId="77777777" w:rsidR="003F720D" w:rsidRPr="00E212B7" w:rsidRDefault="003F720D" w:rsidP="003B3382">
      <w:pPr>
        <w:jc w:val="center"/>
        <w:rPr>
          <w:rFonts w:ascii="Calibri" w:hAnsi="Calibri" w:cs="Calibri"/>
          <w:b/>
          <w:bCs/>
        </w:rPr>
      </w:pPr>
    </w:p>
    <w:p w14:paraId="3D6E2BB3" w14:textId="25907179" w:rsidR="00421ABF" w:rsidRPr="008E4684" w:rsidRDefault="00421ABF" w:rsidP="00421ABF">
      <w:pPr>
        <w:jc w:val="center"/>
        <w:rPr>
          <w:rFonts w:ascii="Calibri" w:hAnsi="Calibri" w:cs="Calibri"/>
          <w:b/>
          <w:bCs/>
          <w:iCs/>
          <w:sz w:val="28"/>
          <w:szCs w:val="28"/>
          <w:lang w:bidi="it-IT"/>
        </w:rPr>
      </w:pPr>
      <w:r w:rsidRPr="008E4684">
        <w:rPr>
          <w:rFonts w:ascii="Calibri" w:hAnsi="Calibri" w:cs="Calibri"/>
          <w:b/>
          <w:bCs/>
          <w:iCs/>
          <w:sz w:val="28"/>
          <w:szCs w:val="28"/>
          <w:lang w:bidi="it-IT"/>
        </w:rPr>
        <w:t xml:space="preserve">Consegnati a Caramagna </w:t>
      </w:r>
      <w:r>
        <w:rPr>
          <w:rFonts w:ascii="Calibri" w:hAnsi="Calibri" w:cs="Calibri"/>
          <w:b/>
          <w:bCs/>
          <w:iCs/>
          <w:sz w:val="28"/>
          <w:szCs w:val="28"/>
          <w:lang w:bidi="it-IT"/>
        </w:rPr>
        <w:t>cinque</w:t>
      </w:r>
      <w:r w:rsidRPr="008E4684">
        <w:rPr>
          <w:rFonts w:ascii="Calibri" w:hAnsi="Calibri" w:cs="Calibri"/>
          <w:b/>
          <w:bCs/>
          <w:iCs/>
          <w:sz w:val="28"/>
          <w:szCs w:val="28"/>
          <w:lang w:bidi="it-IT"/>
        </w:rPr>
        <w:t xml:space="preserve"> “Aratri d’oro” e il premio “Orgoglio agricolo”</w:t>
      </w:r>
    </w:p>
    <w:p w14:paraId="76D4E908" w14:textId="40836264" w:rsidR="006E6C4E" w:rsidRDefault="00421ABF" w:rsidP="00421ABF">
      <w:pPr>
        <w:spacing w:after="60"/>
        <w:jc w:val="center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Riconoscimenti ad </w:t>
      </w:r>
      <w:r w:rsidRPr="008E4684">
        <w:rPr>
          <w:rFonts w:ascii="Calibri" w:hAnsi="Calibri"/>
          <w:bCs/>
          <w:i/>
          <w:iCs/>
        </w:rPr>
        <w:t xml:space="preserve">associati “storici” di </w:t>
      </w:r>
      <w:r w:rsidR="007A790F">
        <w:rPr>
          <w:rFonts w:ascii="Calibri" w:hAnsi="Calibri"/>
          <w:bCs/>
          <w:i/>
          <w:iCs/>
        </w:rPr>
        <w:t>Lagnasco</w:t>
      </w:r>
      <w:r w:rsidR="002F2181" w:rsidRPr="002F2181">
        <w:rPr>
          <w:rFonts w:ascii="Calibri" w:hAnsi="Calibri"/>
          <w:bCs/>
          <w:i/>
          <w:iCs/>
        </w:rPr>
        <w:t xml:space="preserve">, </w:t>
      </w:r>
      <w:r w:rsidRPr="002F2181">
        <w:rPr>
          <w:rFonts w:ascii="Calibri" w:hAnsi="Calibri"/>
          <w:bCs/>
          <w:i/>
          <w:iCs/>
        </w:rPr>
        <w:t>Centallo</w:t>
      </w:r>
      <w:r w:rsidR="002F2181" w:rsidRPr="002F2181">
        <w:rPr>
          <w:rFonts w:ascii="Calibri" w:hAnsi="Calibri"/>
          <w:bCs/>
          <w:i/>
          <w:iCs/>
        </w:rPr>
        <w:t>,</w:t>
      </w:r>
      <w:r w:rsidRPr="002F2181">
        <w:rPr>
          <w:rFonts w:ascii="Calibri" w:hAnsi="Calibri"/>
          <w:bCs/>
          <w:i/>
          <w:iCs/>
        </w:rPr>
        <w:t xml:space="preserve"> Racconig</w:t>
      </w:r>
      <w:r w:rsidR="002F2181" w:rsidRPr="002F2181">
        <w:rPr>
          <w:rFonts w:ascii="Calibri" w:hAnsi="Calibri"/>
          <w:bCs/>
          <w:i/>
          <w:iCs/>
        </w:rPr>
        <w:t>i</w:t>
      </w:r>
      <w:r w:rsidR="002F1B67">
        <w:rPr>
          <w:rFonts w:ascii="Calibri" w:hAnsi="Calibri"/>
          <w:bCs/>
          <w:i/>
          <w:iCs/>
        </w:rPr>
        <w:t>,</w:t>
      </w:r>
      <w:r w:rsidR="002F2181" w:rsidRPr="002F2181">
        <w:rPr>
          <w:rFonts w:ascii="Calibri" w:hAnsi="Calibri"/>
          <w:bCs/>
          <w:i/>
          <w:iCs/>
        </w:rPr>
        <w:t xml:space="preserve"> Diano d’Alb</w:t>
      </w:r>
      <w:r w:rsidR="002F2181">
        <w:rPr>
          <w:rFonts w:ascii="Calibri" w:hAnsi="Calibri"/>
          <w:bCs/>
          <w:i/>
          <w:iCs/>
        </w:rPr>
        <w:t>a</w:t>
      </w:r>
      <w:r w:rsidRPr="008E4684">
        <w:rPr>
          <w:rFonts w:ascii="Calibri" w:hAnsi="Calibri"/>
          <w:bCs/>
          <w:i/>
          <w:iCs/>
        </w:rPr>
        <w:t xml:space="preserve"> </w:t>
      </w:r>
      <w:r w:rsidR="002F1B67">
        <w:rPr>
          <w:rFonts w:ascii="Calibri" w:hAnsi="Calibri"/>
          <w:bCs/>
          <w:i/>
          <w:iCs/>
        </w:rPr>
        <w:t xml:space="preserve">e Vicoforte </w:t>
      </w:r>
      <w:r w:rsidRPr="008E4684">
        <w:rPr>
          <w:rFonts w:ascii="Calibri" w:hAnsi="Calibri"/>
          <w:bCs/>
          <w:i/>
          <w:iCs/>
        </w:rPr>
        <w:t xml:space="preserve">e </w:t>
      </w:r>
      <w:r>
        <w:rPr>
          <w:rFonts w:ascii="Calibri" w:hAnsi="Calibri"/>
          <w:bCs/>
          <w:i/>
          <w:iCs/>
        </w:rPr>
        <w:t>all’allevatore Antonio Ferrero di Ceresole d’Alba</w:t>
      </w:r>
    </w:p>
    <w:p w14:paraId="087A7782" w14:textId="77777777" w:rsidR="00421ABF" w:rsidRDefault="00421ABF" w:rsidP="00421ABF">
      <w:pPr>
        <w:spacing w:after="6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C8EE899" w14:textId="2A64A43C" w:rsidR="00FC5CB3" w:rsidRPr="00FC5CB3" w:rsidRDefault="00A73381" w:rsidP="002C456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34</w:t>
      </w:r>
      <w:r w:rsidR="00585387" w:rsidRPr="0027593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</w:t>
      </w:r>
      <w:r w:rsid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>07</w:t>
      </w:r>
      <w:r w:rsidR="006F4F4F" w:rsidRPr="00275934">
        <w:rPr>
          <w:rFonts w:ascii="Calibri" w:hAnsi="Calibri" w:cs="Calibri"/>
          <w:b/>
          <w:bCs/>
          <w:color w:val="000000" w:themeColor="text1"/>
          <w:sz w:val="22"/>
          <w:szCs w:val="22"/>
        </w:rPr>
        <w:t>.07</w:t>
      </w:r>
      <w:r w:rsidR="003B255F" w:rsidRPr="00275934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585387" w:rsidRPr="00275934">
        <w:rPr>
          <w:rFonts w:ascii="Calibri" w:hAnsi="Calibri" w:cs="Calibri"/>
          <w:b/>
          <w:bCs/>
          <w:color w:val="000000" w:themeColor="text1"/>
          <w:sz w:val="22"/>
          <w:szCs w:val="22"/>
        </w:rPr>
        <w:t>202</w:t>
      </w:r>
      <w:r w:rsidR="00622647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6935A9" w:rsidRPr="0027593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26538" w:rsidRPr="00275934">
        <w:rPr>
          <w:rFonts w:ascii="Calibri" w:hAnsi="Calibri" w:cs="Calibri"/>
          <w:b/>
          <w:bCs/>
          <w:color w:val="000000" w:themeColor="text1"/>
          <w:sz w:val="22"/>
          <w:szCs w:val="22"/>
        </w:rPr>
        <w:t>–</w:t>
      </w:r>
      <w:r w:rsidR="00FC5CB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Al termine dell’assemblea annuale della Confagricoltura di Cuneo </w:t>
      </w:r>
      <w:r w:rsid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a Carama</w:t>
      </w:r>
      <w:r w:rsidR="00357B2F">
        <w:rPr>
          <w:rFonts w:ascii="Calibri" w:hAnsi="Calibri" w:cs="Calibri"/>
          <w:b/>
          <w:bCs/>
          <w:color w:val="000000" w:themeColor="text1"/>
          <w:sz w:val="22"/>
          <w:szCs w:val="22"/>
        </w:rPr>
        <w:t>g</w:t>
      </w:r>
      <w:r w:rsid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na Piemonte</w:t>
      </w:r>
      <w:r w:rsidR="00FC5CB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sono stati consegnati gli “Aratri d’oro”, riconoscimenti che l’organizzazione professionale attribuisce ad agricoltori suoi associati che si s</w:t>
      </w:r>
      <w:r w:rsidR="00714D44">
        <w:rPr>
          <w:rFonts w:ascii="Calibri" w:hAnsi="Calibri" w:cs="Calibri"/>
          <w:b/>
          <w:bCs/>
          <w:color w:val="000000" w:themeColor="text1"/>
          <w:sz w:val="22"/>
          <w:szCs w:val="22"/>
        </w:rPr>
        <w:t>o</w:t>
      </w:r>
      <w:r w:rsidR="00FC5CB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no particolarmente distinti nella loro attività</w:t>
      </w:r>
      <w:r w:rsidR="002F1B67">
        <w:rPr>
          <w:rFonts w:ascii="Calibri" w:hAnsi="Calibri" w:cs="Calibri"/>
          <w:b/>
          <w:bCs/>
          <w:color w:val="000000" w:themeColor="text1"/>
          <w:sz w:val="22"/>
          <w:szCs w:val="22"/>
        </w:rPr>
        <w:t>. Sono stati premiati</w:t>
      </w:r>
      <w:r w:rsidR="00FC5CB3"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0045000F">
        <w:rPr>
          <w:rFonts w:ascii="Calibri" w:hAnsi="Calibri" w:cs="Calibri"/>
          <w:b/>
          <w:bCs/>
          <w:color w:val="000000" w:themeColor="text1"/>
          <w:sz w:val="22"/>
          <w:szCs w:val="22"/>
        </w:rPr>
        <w:t>Guido Barale (</w:t>
      </w:r>
      <w:r w:rsidR="007A790F">
        <w:rPr>
          <w:rFonts w:ascii="Calibri" w:hAnsi="Calibri" w:cs="Calibri"/>
          <w:b/>
          <w:bCs/>
          <w:color w:val="000000" w:themeColor="text1"/>
          <w:sz w:val="22"/>
          <w:szCs w:val="22"/>
        </w:rPr>
        <w:t>Lagnasco</w:t>
      </w:r>
      <w:r w:rsidR="0045000F">
        <w:rPr>
          <w:rFonts w:ascii="Calibri" w:hAnsi="Calibri" w:cs="Calibri"/>
          <w:b/>
          <w:bCs/>
          <w:color w:val="000000" w:themeColor="text1"/>
          <w:sz w:val="22"/>
          <w:szCs w:val="22"/>
        </w:rPr>
        <w:t>),</w:t>
      </w:r>
      <w:r w:rsidR="00FC5CB3"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21ABF"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Giuseppe Consolino </w:t>
      </w:r>
      <w:r w:rsidR="00421AB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="00421ABF"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>Centallo</w:t>
      </w:r>
      <w:r w:rsidR="0045000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), </w:t>
      </w:r>
      <w:r w:rsidR="00421ABF"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Pierdino Olivero </w:t>
      </w:r>
      <w:r w:rsidR="00421AB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>Racconigi</w:t>
      </w:r>
      <w:r w:rsidR="00421AB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45000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45000F"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Vittorio Pesca </w:t>
      </w:r>
      <w:r w:rsidR="0045000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="0045000F"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>Diano d’Alba</w:t>
      </w:r>
      <w:r w:rsidR="0045000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2F1B6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 Maria Teresa Ballauri (Vicoforte), assente per motivi personali</w:t>
      </w:r>
      <w:r w:rsid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421AB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FC5CB3"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>Il premio “Orgoglio agricolo” è andato</w:t>
      </w:r>
      <w:r w:rsidR="0045000F">
        <w:rPr>
          <w:rFonts w:ascii="Calibri" w:hAnsi="Calibri" w:cs="Calibri"/>
          <w:b/>
          <w:bCs/>
          <w:color w:val="000000" w:themeColor="text1"/>
          <w:sz w:val="22"/>
          <w:szCs w:val="22"/>
        </w:rPr>
        <w:t>, invece,</w:t>
      </w:r>
      <w:r w:rsidR="00FC5CB3"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ad </w:t>
      </w:r>
      <w:r w:rsidR="00421ABF"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Antonio Ferrero </w:t>
      </w:r>
      <w:r w:rsidR="00421AB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="00421ABF"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>Ceresole d’Alba</w:t>
      </w:r>
      <w:r w:rsidR="00421ABF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per il suo gesto di solidarietà verso l’allevatore </w:t>
      </w:r>
      <w:r w:rsidR="00421ABF"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>Giacomino Olivero di Sommariva Bosco che, nell’agosto del 2020, ha perso in poche ore cinquanta capi per avvelenamento da sostanze tossiche assorbite dal sorgo</w:t>
      </w:r>
      <w:r w:rsidR="00FC5CB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. Di ciascuno riportiamo una breve scheda biografica.</w:t>
      </w:r>
    </w:p>
    <w:p w14:paraId="117E40A7" w14:textId="77777777" w:rsidR="00FC5CB3" w:rsidRPr="00FC5CB3" w:rsidRDefault="00FC5CB3" w:rsidP="002C456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9B14BC0" w14:textId="304E016A" w:rsidR="002F2181" w:rsidRPr="00FC5CB3" w:rsidRDefault="002F2181" w:rsidP="002F218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Guido Barale 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="007A790F">
        <w:rPr>
          <w:rFonts w:ascii="Calibri" w:hAnsi="Calibri" w:cs="Calibri"/>
          <w:b/>
          <w:bCs/>
          <w:color w:val="000000" w:themeColor="text1"/>
          <w:sz w:val="22"/>
          <w:szCs w:val="22"/>
        </w:rPr>
        <w:t>Lagnasco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 – “Aratro d’oro”</w:t>
      </w:r>
    </w:p>
    <w:p w14:paraId="41B3C304" w14:textId="68C9D73E" w:rsidR="002F2181" w:rsidRPr="008D441E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Guido Barale nasce il 7 novembre 1943 a Savigliano, da una famiglia</w:t>
      </w:r>
      <w:r w:rsidR="005D07F1">
        <w:rPr>
          <w:rFonts w:ascii="Calibri" w:hAnsi="Calibri" w:cs="Calibri"/>
          <w:color w:val="000000" w:themeColor="text1"/>
          <w:sz w:val="22"/>
          <w:szCs w:val="22"/>
        </w:rPr>
        <w:t xml:space="preserve"> di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 casari. Fin da bambino, insieme ai suoi due fratelli, inizia a svolgere semplici lavori presso aziende agricole della zona, imparando il mestiere. Dopo qualche anno, viene assunto come dipendente agricolo giornaliero. Nel 1973 si sposa con Maria Lucia Pansa e l’anno successivo nasce il figlio Mario.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Nei primi anni ‘70 Guido, coadiuvato dalla moglie, intraprende l’attività di coltivatore diretto e avvia una sua azienda agricola, conducendo dei terreni in affitto a Savigliano, in frazione Cavallotta, interamente coltivati a frutteto. Nel 1982 insieme alla famiglia si trasferisce a Lagnasco, dove prosegue l’attività agricola e acquista i primi terreni coltivati sempre a frutteto. </w:t>
      </w:r>
    </w:p>
    <w:p w14:paraId="284D481F" w14:textId="77777777" w:rsidR="002F2181" w:rsidRPr="008D441E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Terminati gli studi, il figlio Mario decide di affiancare i genitori nell’attività di famiglia e nel 2001 ne diviene titolare, costantemente supportato dal prezioso aiuto del papà Guido. Nell’inverno 2003 Mario si sposa con Federica, dalla cui unione nascono Carola e Andrea. </w:t>
      </w:r>
    </w:p>
    <w:p w14:paraId="37D494AB" w14:textId="77777777" w:rsidR="002F2181" w:rsidRPr="008D441E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Negli anni l’azienda agricola si ingrandisce, raggiungendo circa 30 ettari coltivati a frutteto e piccoli frutti. Nel 2008 Guido e Mario costituiscono una nuova società denominata “Carola.B” a Savigliano, in frazione Cavallotta, che consta di circa 10 ettari di frutteto. La famiglia subisce una dolorosa perdita nel 2013, quando, in seguito ad una malattia, viene a mancare Maria Lucia, privando l’azienda di un valido aiuto. </w:t>
      </w:r>
    </w:p>
    <w:p w14:paraId="715841EE" w14:textId="77777777" w:rsidR="002F2181" w:rsidRPr="008D441E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L’attività è in continua espansione, anche grazie alla costruzione di un magazzino adibito a stoccaggio, lavorazione e commercializzazione della frutta. Guido continua a seguire ancora oggi con entusiasmo le scelte del figlio e, seppur in pensione, prosegue a non far mancare il suo valido e prezioso aiuto in azienda.</w:t>
      </w:r>
    </w:p>
    <w:p w14:paraId="71723A6B" w14:textId="46380126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F01DC0E" w14:textId="4EA9E776" w:rsidR="00905363" w:rsidRPr="00FC5CB3" w:rsidRDefault="008D441E" w:rsidP="002C456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Giuseppe Consolino </w:t>
      </w:r>
      <w:r w:rsidR="0090536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>Centallo</w:t>
      </w:r>
      <w:r w:rsidR="0090536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 – “Aratro d’oro”</w:t>
      </w:r>
    </w:p>
    <w:p w14:paraId="48EEBCE0" w14:textId="77777777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Giuseppe Consolino nasce a Centallo il 4 agosto 1952, primo dei quattro figli di Nicolao 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Rosa Catterina, titolari di un’azienda agricola in località Roata Chiusani dedicata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all’allevamento di Piemontesi per la vendita di vitelli da ristallo e alla coltivazione di cereali 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foraggi su una trentina di giornate piemontesi.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92AF177" w14:textId="77777777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Fin da ragazzo aiuta i genitori nelle attività di famiglia, prima saltuariamente alternando il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lavoro in campo con quello </w:t>
      </w:r>
      <w:r>
        <w:rPr>
          <w:rFonts w:ascii="Calibri" w:hAnsi="Calibri" w:cs="Calibri"/>
          <w:color w:val="000000" w:themeColor="text1"/>
          <w:sz w:val="22"/>
          <w:szCs w:val="22"/>
        </w:rPr>
        <w:t>in f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abbrica e successivamente, dopo la morte del padre, a tempo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pieno prendendo le redini dell’azienda e diventandone il titolare.</w:t>
      </w:r>
    </w:p>
    <w:p w14:paraId="470B5A27" w14:textId="77777777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lastRenderedPageBreak/>
        <w:t>Nel 1976 sposa Silvia che lo supporta nei lavori in campo come coadiuvante.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Nel 2015 Giuseppe, a malincuore, si trova a dover chiudere l’allevamento e a convertire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l’azienda puntando su seminativi e fagioli borlotti rampicanti, che ancora oggi rappresentano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l fulcro della produzione aziendale.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7264D84" w14:textId="429EA00E" w:rsidR="00905363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La famiglia Consolino è legata a Confagricoltura da tre generazioni e Giuseppe ha proseguito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questo percorso dimostrandosi negli anni un socio fedele e attivo, sempre presente nei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momenti importanti della vita associativa. Inoltre, è membro della Commissione Agricoltura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del Comune di Centallo, nonché consigliere del Consorzio irriguo Ronchi Miglia.</w:t>
      </w:r>
      <w:r w:rsidR="00B60C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Giuseppe ha un ruolo attivo anche nel sociale: da oltre dieci anni è volontario della Croce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Rossa Italiana e da tempo presta servizio a Centallo come “nonno vigile”.</w:t>
      </w:r>
    </w:p>
    <w:p w14:paraId="1537DF5C" w14:textId="258B425C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CF90830" w14:textId="4340B3FE" w:rsidR="008D441E" w:rsidRPr="00FC5CB3" w:rsidRDefault="008D441E" w:rsidP="002C456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Pierdino Olivero 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Racconigi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 – “Aratro d’oro”</w:t>
      </w:r>
    </w:p>
    <w:p w14:paraId="4E83448B" w14:textId="77777777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Pierdino Olivero nasce l’11 agosto 1952 a Racconigi, da una storica famiglia di agricoltori attiva da oltre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un secolo.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È il 1914 quando il bisnonno di Pierdino, Giorgio, si trasferisce con il figlio Pietro nella cascina reale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“Tetti Botti” a Racconigi, affittandola direttamente dai Savoia.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Nel 1973 il papà Bartolomeo insieme ad un giovane Pierdino acquista dalla famiglia reale l’intera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cascina, con un totale di 100 giornate destinate all’attività cerealicola ed allevamento di bovini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piemontesi.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Nel 1978 vengono celebrate le nozze tra Pierdino e Maria Grazia Porello, dalla cui unione nascono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Silvio e Stefano.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DA78E8E" w14:textId="47516D44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Negli anni, l’azienda evolve diventando una realtà all’avanguardia nella coltivazione dei cereali e, in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particolare, del mais: parte della produzione, infatti, è dedicata alla sperimentazione e alla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realizzazione di prove varietali in collaborazione con istitut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di ricerca e ditte sementi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re del territorio.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Nel 2020 Pierdino insieme ai due figli costituisce la società agricola Olivero S.S., specializzata nella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coltivazione dei cereali, celebrando così la quinta generazione in attività.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A7D88E1" w14:textId="0127A675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Pierdino ha ricoperto molti ruoli istituzionali in ambito agricolo: è stato presidente ANGA Cuneo per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oltre dieci anni, consigliere di Confagricoltura Cuneo e membro della 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ezione provinciale Cerealicola,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componente della Commissione Agricoltura del Comune di Racconigi e </w:t>
      </w:r>
      <w:proofErr w:type="gramStart"/>
      <w:r w:rsidRPr="008D441E">
        <w:rPr>
          <w:rFonts w:ascii="Calibri" w:hAnsi="Calibri" w:cs="Calibri"/>
          <w:color w:val="000000" w:themeColor="text1"/>
          <w:sz w:val="22"/>
          <w:szCs w:val="22"/>
        </w:rPr>
        <w:t>vice presidente</w:t>
      </w:r>
      <w:proofErr w:type="gramEnd"/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 della Coutenza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Canali Racconigi-Carmagnola.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Uomo dalle spiccate capacità professionali ed imprenditoriali, Pierdino rappresenta per 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 xml:space="preserve">Confagricoltura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un esempio di come la sinergia tra tradizione e innovazione porti a grandi risultati.</w:t>
      </w:r>
    </w:p>
    <w:p w14:paraId="42AB9C6A" w14:textId="60BC8C32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CD5DA46" w14:textId="77777777" w:rsidR="002F2181" w:rsidRPr="00FC5CB3" w:rsidRDefault="002F2181" w:rsidP="002F218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Vittorio Pesca 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>Diano d’Alba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 – “Aratro d’oro”</w:t>
      </w:r>
    </w:p>
    <w:p w14:paraId="13239078" w14:textId="77777777" w:rsidR="002F2181" w:rsidRPr="008D441E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Vittorio Pesca nasce a Diano d’Alba il 10 marzo 1953. Terminate le scuole medie, lavora per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alcuni anni in una panetteria del paese e, nel tempo libero, aiuta i genitori nell’attività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agricola.</w:t>
      </w:r>
    </w:p>
    <w:p w14:paraId="5669F853" w14:textId="77777777" w:rsidR="002F2181" w:rsidRPr="008D441E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All’età di 20 anni si iscrive come coadiuvante ed inizia a lavorare a tempo pieno nell’azienda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di famiglia allora condotta in mezzadria, coltivando vigneti, seminativi, prati ed allevando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alcuni capi di bestiame.</w:t>
      </w:r>
    </w:p>
    <w:p w14:paraId="3A6872DA" w14:textId="77777777" w:rsidR="002F2181" w:rsidRPr="008D441E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Con la forza di volontà e la tenacia che lo contraddistinguono, nel 1986 riesce ad acquistare 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terreni e i fabbricati fino ad allora condotti, convertendo la gestione dell’azienda dalla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mezzadria alla conduzione diretta.</w:t>
      </w:r>
    </w:p>
    <w:p w14:paraId="408714B4" w14:textId="78EA1C00" w:rsidR="002F2181" w:rsidRDefault="002F2181" w:rsidP="002F218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Nel 1987 sposa Bruna, con la quale avrà due figli: Marco e Federico.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L’impegno costante ed i grandi sforzi gli consentono negli anni successivi di ampliare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l’azienda, impiantando nuovi vigneti grazie all’acquisto di porzioni di terreno confinanti.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Con l’aiuto dei figli, Vittorio inizia a vinificare parte delle uve prodotte nei </w:t>
      </w:r>
      <w:proofErr w:type="gramStart"/>
      <w:r w:rsidRPr="008D441E">
        <w:rPr>
          <w:rFonts w:ascii="Calibri" w:hAnsi="Calibri" w:cs="Calibri"/>
          <w:color w:val="000000" w:themeColor="text1"/>
          <w:sz w:val="22"/>
          <w:szCs w:val="22"/>
        </w:rPr>
        <w:t>10</w:t>
      </w:r>
      <w:proofErr w:type="gramEnd"/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ttari di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proprietà, producendo diversi vini Doc: Dolcetto di Diano, Nebbiolo d’Alba e Barbera d’Alba.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Vittorio, da sempre associato a Confagricoltura, anche dopo la sopraggiunta pensione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continua ancora oggi insieme alla moglie ad aiutare e consigliare i figli nei lavori agricoli, 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forte della sua esperienza, con sicura soddisfazione per l’impegno profuso negli anni, ne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raccoglie i meritati frutti.</w:t>
      </w:r>
    </w:p>
    <w:p w14:paraId="01E22C9B" w14:textId="77777777" w:rsidR="002F2181" w:rsidRPr="008D441E" w:rsidRDefault="002F2181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A371CE" w14:textId="6A8C0329" w:rsidR="002F1B67" w:rsidRPr="00FC5CB3" w:rsidRDefault="002F1B67" w:rsidP="002F1B67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Maria Teresa Ballauri 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Pr="008D441E">
        <w:rPr>
          <w:rFonts w:ascii="Calibri" w:hAnsi="Calibri" w:cs="Calibri"/>
          <w:b/>
          <w:bCs/>
          <w:color w:val="000000" w:themeColor="text1"/>
          <w:sz w:val="22"/>
          <w:szCs w:val="22"/>
        </w:rPr>
        <w:t>Vicoforte</w:t>
      </w:r>
      <w:r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) – “Aratro d’oro”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(assente per motivi personali)</w:t>
      </w:r>
    </w:p>
    <w:p w14:paraId="1551B472" w14:textId="77777777" w:rsidR="002F1B67" w:rsidRDefault="002F1B67" w:rsidP="002F1B6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Maria Teresa Ballauri nasce a Mondovì il 6 settembre 1947. Dopo il liceo classico, prosegue gli studi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frequentando la facoltà di Giurisprudenza all’Università degli Studi di Torino.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Nel 1974 si sposa con Pier Franco Blengini e insieme decidono di trasferirsi nella cascina di famiglia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“Monsignore” a Vicoforte. Nel 1976 nasce il primo figlio Giuseppe e nel 1983 il secondogenito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Filippo.</w:t>
      </w:r>
    </w:p>
    <w:p w14:paraId="7A842D43" w14:textId="77777777" w:rsidR="002F1B67" w:rsidRDefault="002F1B67" w:rsidP="002F1B6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Dopo la morte nel 1992 di Fiorenzo Garelli, affittuario che da oltre 20 anni conduceva la cascina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dedicandosi all’allevamento di vacche e alla produzione di fieno, Maria Teresa prende le redini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dell’azienda, sostenendo nel 1996 a Cuneo l’esame per diventare imprenditrice agricola.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BC957DB" w14:textId="77777777" w:rsidR="002F1B67" w:rsidRDefault="002F1B67" w:rsidP="002F1B6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lastRenderedPageBreak/>
        <w:t>Maria Teresa decide di convertire l’azienda puntando al vitivinicolo, avviando così la produzione del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Dolcetto delle Langhe Monregalesi DOC, denominazione che nel 2011 sarà accorpata a quella del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Dogliani DOC.</w:t>
      </w:r>
    </w:p>
    <w:p w14:paraId="363C316B" w14:textId="77777777" w:rsidR="002F1B67" w:rsidRPr="008D441E" w:rsidRDefault="002F1B67" w:rsidP="002F1B6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Successivamente inizia a coltivare il Riesling, seguito da Chardonnay e Pinot Noir, che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danno inizio alla produzione dell’Alta Langa Monsignore.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Con il sopraggiungere della pensione per Maria Teresa, l’azienda viene assorbita dalla Monsignore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SSA del figlio Giuseppe Blengini e di sua moglie Roberta Ceretto, che attualmente coltivano 12 ettari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di vigneti.</w:t>
      </w:r>
    </w:p>
    <w:p w14:paraId="3E40ACF0" w14:textId="77777777" w:rsidR="002F1B67" w:rsidRDefault="002F1B67" w:rsidP="002F1B6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Nei circa 30 anni di attività come imprenditrice agricola, Maria Teresa ricopre diversi incarichi di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rappresentanza per Confagricoltura: viene nominata delegata per il CIF-Comitato per l’Imprenditoria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Femminile, si dimostra membro attivo di Confagricoltura Donna, di cui riveste il ruolo di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rappresentante provinciale e di vicepresidente regionale, e viene eletta in seno al Consiglio di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Amministrazione di Condifesa.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Inoltre, è membro dell’associazione nazionale Donne del Vino.</w:t>
      </w:r>
    </w:p>
    <w:p w14:paraId="5C93C96E" w14:textId="77777777" w:rsidR="002F1B67" w:rsidRDefault="002F1B67" w:rsidP="002C456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184B025" w14:textId="3A1FB179" w:rsidR="00FC5CB3" w:rsidRPr="00FC5CB3" w:rsidRDefault="00421ABF" w:rsidP="002C456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Antonio Ferrero </w:t>
      </w:r>
      <w:r w:rsidR="00FC5CB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Pr="00421ABF">
        <w:rPr>
          <w:rFonts w:ascii="Calibri" w:hAnsi="Calibri" w:cs="Calibri"/>
          <w:b/>
          <w:bCs/>
          <w:color w:val="000000" w:themeColor="text1"/>
          <w:sz w:val="22"/>
          <w:szCs w:val="22"/>
        </w:rPr>
        <w:t>Ceresole d’Alba</w:t>
      </w:r>
      <w:r w:rsidR="00FC5CB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– “Orgoglio </w:t>
      </w:r>
      <w:r w:rsidR="004326A5"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="00FC5CB3" w:rsidRPr="00FC5CB3">
        <w:rPr>
          <w:rFonts w:ascii="Calibri" w:hAnsi="Calibri" w:cs="Calibri"/>
          <w:b/>
          <w:bCs/>
          <w:color w:val="000000" w:themeColor="text1"/>
          <w:sz w:val="22"/>
          <w:szCs w:val="22"/>
        </w:rPr>
        <w:t>gricolo”</w:t>
      </w:r>
    </w:p>
    <w:p w14:paraId="22087BB8" w14:textId="77777777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Antonio Ferrero nasce il 6 maggio 1960 a Torino. Dopo la scuola, inizia a collaborare come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coadiuvante nell’azienda agricola ad indirizzo cerealicolo-zootecnico del papà Giovanni a Ceresole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d’Alba, presso la Cascina Santa Laura.</w:t>
      </w:r>
    </w:p>
    <w:p w14:paraId="026875C2" w14:textId="4F5039E5" w:rsidR="008D441E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>Nel 1993 si insedia in azienda con il fratello Massimo creando la Ferrero Fratelli società semplice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agricola. Dopo aver proseguito per qualche anno l’attività di ingrasso di capi francesi, a causa della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crisi dovuta alla diffusione della BSE (meglio conosciuta come morbo della 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>“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mucca pazza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), i fratelli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decidono di convertire l’allevamento in linea vacca vitello di razza Piemontese e di diversificare la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coltivazione dei cereali attraverso la messa a dimora di fragole e peperoni sotto serra. Attualmente in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pensione, Antonio continua ad aiutare il fratello Massimo nell’azienda di cui è rimasto socio.</w:t>
      </w:r>
    </w:p>
    <w:p w14:paraId="36EA8ACF" w14:textId="34AD67D1" w:rsidR="00F63DED" w:rsidRPr="00DF41AC" w:rsidRDefault="008D441E" w:rsidP="002C456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Da sempre associato </w:t>
      </w:r>
      <w:r w:rsidR="00CD2F6C">
        <w:rPr>
          <w:rFonts w:ascii="Calibri" w:hAnsi="Calibri" w:cs="Calibri"/>
          <w:color w:val="000000" w:themeColor="text1"/>
          <w:sz w:val="22"/>
          <w:szCs w:val="22"/>
        </w:rPr>
        <w:t xml:space="preserve">alla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Confagricoltura, ciò che rende Antonio un vero “Orgoglio Agricolo” si riassume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in un gesto ammirevole che risale all’agosto 2022.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Giacomino Olivero di Sommariva Bosco porta al pascolo i suoi 160 capi che da lì a poche ore iniziano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ad accasciarsi al suolo. Sarà di 50 il bilancio delle vacche (molte delle quali gravide) morte avvelenate.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Dopo alcuni giorni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 xml:space="preserve"> non ci sono dubbi sulla causa della strage: avvelenamento da sostanze tossiche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assorbite dal sorgo, che in stress idrico sviluppa acido cianidrico letale per bovini. Quando gli animali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ingeriscono il vegetale, infatti, ad essere colpito è il sistema nervoso centrale, fino a provocare il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collasso cardiocircolatorio e la successiva morte per asfissia.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Antonio, venuto a conoscenza dei fatti tramite il veterinario che segue entrambe le aziende ed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avvisato delle difficoltà di Giacomino Olivero alle prese con un danno superiore a 150.000 euro, non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esita ad intervenire, offrendogli in dono la vitella con la genetica migliore presente in azienda come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segno di incoraggiamento per ripartire.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Il gesto di solidarietà, preso da esempio anche da altri allevatori, ha dato una concreta possibilità</w:t>
      </w:r>
      <w:r w:rsidR="00421A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D441E">
        <w:rPr>
          <w:rFonts w:ascii="Calibri" w:hAnsi="Calibri" w:cs="Calibri"/>
          <w:color w:val="000000" w:themeColor="text1"/>
          <w:sz w:val="22"/>
          <w:szCs w:val="22"/>
        </w:rPr>
        <w:t>all’azienda colpita dalla tragedia di poter ripartire da subito nella propria attività.</w:t>
      </w:r>
    </w:p>
    <w:sectPr w:rsidR="00F63DED" w:rsidRPr="00DF41AC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3D44" w14:textId="77777777" w:rsidR="00FF34B2" w:rsidRDefault="00FF34B2">
      <w:r>
        <w:separator/>
      </w:r>
    </w:p>
  </w:endnote>
  <w:endnote w:type="continuationSeparator" w:id="0">
    <w:p w14:paraId="36D97FFE" w14:textId="77777777" w:rsidR="00FF34B2" w:rsidRDefault="00FF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LTStd-Cn">
    <w:altName w:val="Cambria"/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F1B50" w:rsidRDefault="007F1B50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31C5" w14:textId="77777777" w:rsidR="00FF34B2" w:rsidRDefault="00FF34B2">
      <w:r>
        <w:separator/>
      </w:r>
    </w:p>
  </w:footnote>
  <w:footnote w:type="continuationSeparator" w:id="0">
    <w:p w14:paraId="3C8B0B58" w14:textId="77777777" w:rsidR="00FF34B2" w:rsidRDefault="00FF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56"/>
    <w:multiLevelType w:val="hybridMultilevel"/>
    <w:tmpl w:val="A4A60BE6"/>
    <w:lvl w:ilvl="0" w:tplc="C218908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49D3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2353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0CFA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4E77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95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57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89BF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C243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CDC"/>
    <w:multiLevelType w:val="hybridMultilevel"/>
    <w:tmpl w:val="A62C93F6"/>
    <w:lvl w:ilvl="0" w:tplc="E532483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4DE7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0D10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E1D5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E1A5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E16F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6D3C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2F8E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C2BE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9B3"/>
    <w:multiLevelType w:val="hybridMultilevel"/>
    <w:tmpl w:val="D93203D8"/>
    <w:lvl w:ilvl="0" w:tplc="DB9A328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8BD7E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6E2C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4D13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C0BB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27C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100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A7B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018A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8105B"/>
    <w:multiLevelType w:val="hybridMultilevel"/>
    <w:tmpl w:val="54303F50"/>
    <w:lvl w:ilvl="0" w:tplc="68781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23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C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6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0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6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4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F6A6A"/>
    <w:multiLevelType w:val="hybridMultilevel"/>
    <w:tmpl w:val="556A16EA"/>
    <w:lvl w:ilvl="0" w:tplc="8708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0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1A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8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A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E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E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8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2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068ED"/>
    <w:multiLevelType w:val="hybridMultilevel"/>
    <w:tmpl w:val="38544714"/>
    <w:lvl w:ilvl="0" w:tplc="30A2294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85AF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837F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F98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C5AD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E900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3B2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EF74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221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FE2"/>
    <w:multiLevelType w:val="hybridMultilevel"/>
    <w:tmpl w:val="DD42CA86"/>
    <w:lvl w:ilvl="0" w:tplc="3514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2261C">
      <w:numFmt w:val="none"/>
      <w:lvlText w:val=""/>
      <w:lvlJc w:val="left"/>
      <w:pPr>
        <w:tabs>
          <w:tab w:val="num" w:pos="360"/>
        </w:tabs>
      </w:pPr>
    </w:lvl>
    <w:lvl w:ilvl="2" w:tplc="696A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4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2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E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847F4D"/>
    <w:multiLevelType w:val="hybridMultilevel"/>
    <w:tmpl w:val="1490587C"/>
    <w:lvl w:ilvl="0" w:tplc="FBE2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2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8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C81FEE"/>
    <w:multiLevelType w:val="hybridMultilevel"/>
    <w:tmpl w:val="273A6728"/>
    <w:lvl w:ilvl="0" w:tplc="C008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61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AC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C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21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25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94A1F"/>
    <w:multiLevelType w:val="hybridMultilevel"/>
    <w:tmpl w:val="91D0556C"/>
    <w:lvl w:ilvl="0" w:tplc="A16C2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0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60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8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2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E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0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C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114939"/>
    <w:multiLevelType w:val="hybridMultilevel"/>
    <w:tmpl w:val="859E93D4"/>
    <w:lvl w:ilvl="0" w:tplc="B996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3A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04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9C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2C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12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30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36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2C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7754B09"/>
    <w:multiLevelType w:val="hybridMultilevel"/>
    <w:tmpl w:val="953EECBA"/>
    <w:lvl w:ilvl="0" w:tplc="1D56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E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2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EE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A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0F239B"/>
    <w:multiLevelType w:val="hybridMultilevel"/>
    <w:tmpl w:val="4A34FFC0"/>
    <w:lvl w:ilvl="0" w:tplc="0938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8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2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6E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6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E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6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C87362"/>
    <w:multiLevelType w:val="hybridMultilevel"/>
    <w:tmpl w:val="6C185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666">
    <w:abstractNumId w:val="1"/>
  </w:num>
  <w:num w:numId="2" w16cid:durableId="1727681013">
    <w:abstractNumId w:val="19"/>
  </w:num>
  <w:num w:numId="3" w16cid:durableId="2052610044">
    <w:abstractNumId w:val="7"/>
  </w:num>
  <w:num w:numId="4" w16cid:durableId="843981872">
    <w:abstractNumId w:val="4"/>
  </w:num>
  <w:num w:numId="5" w16cid:durableId="696273678">
    <w:abstractNumId w:val="17"/>
  </w:num>
  <w:num w:numId="6" w16cid:durableId="1117875196">
    <w:abstractNumId w:val="12"/>
  </w:num>
  <w:num w:numId="7" w16cid:durableId="656036325">
    <w:abstractNumId w:val="9"/>
  </w:num>
  <w:num w:numId="8" w16cid:durableId="1091704973">
    <w:abstractNumId w:val="15"/>
  </w:num>
  <w:num w:numId="9" w16cid:durableId="173542253">
    <w:abstractNumId w:val="10"/>
  </w:num>
  <w:num w:numId="10" w16cid:durableId="193464617">
    <w:abstractNumId w:val="18"/>
  </w:num>
  <w:num w:numId="11" w16cid:durableId="1037193799">
    <w:abstractNumId w:val="11"/>
  </w:num>
  <w:num w:numId="12" w16cid:durableId="1024133550">
    <w:abstractNumId w:val="6"/>
  </w:num>
  <w:num w:numId="13" w16cid:durableId="1991136046">
    <w:abstractNumId w:val="13"/>
  </w:num>
  <w:num w:numId="14" w16cid:durableId="1487668868">
    <w:abstractNumId w:val="5"/>
  </w:num>
  <w:num w:numId="15" w16cid:durableId="125198170">
    <w:abstractNumId w:val="8"/>
  </w:num>
  <w:num w:numId="16" w16cid:durableId="1725834505">
    <w:abstractNumId w:val="2"/>
  </w:num>
  <w:num w:numId="17" w16cid:durableId="268241636">
    <w:abstractNumId w:val="0"/>
  </w:num>
  <w:num w:numId="18" w16cid:durableId="2121991758">
    <w:abstractNumId w:val="3"/>
  </w:num>
  <w:num w:numId="19" w16cid:durableId="1799029570">
    <w:abstractNumId w:val="16"/>
  </w:num>
  <w:num w:numId="20" w16cid:durableId="517042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C"/>
    <w:rsid w:val="0000542C"/>
    <w:rsid w:val="00005CB3"/>
    <w:rsid w:val="00006DC8"/>
    <w:rsid w:val="000104A8"/>
    <w:rsid w:val="000115F2"/>
    <w:rsid w:val="000138D1"/>
    <w:rsid w:val="00015907"/>
    <w:rsid w:val="00015B72"/>
    <w:rsid w:val="00017A70"/>
    <w:rsid w:val="00017D7C"/>
    <w:rsid w:val="00033B53"/>
    <w:rsid w:val="00034C58"/>
    <w:rsid w:val="00034EDD"/>
    <w:rsid w:val="00047BE3"/>
    <w:rsid w:val="000542C3"/>
    <w:rsid w:val="00054B43"/>
    <w:rsid w:val="00066261"/>
    <w:rsid w:val="00070710"/>
    <w:rsid w:val="00073668"/>
    <w:rsid w:val="00074040"/>
    <w:rsid w:val="00074E44"/>
    <w:rsid w:val="00083E7B"/>
    <w:rsid w:val="00085FC5"/>
    <w:rsid w:val="000866BE"/>
    <w:rsid w:val="00091B2B"/>
    <w:rsid w:val="00092F65"/>
    <w:rsid w:val="00096113"/>
    <w:rsid w:val="00096668"/>
    <w:rsid w:val="000971D2"/>
    <w:rsid w:val="000A6CDA"/>
    <w:rsid w:val="000B10E5"/>
    <w:rsid w:val="000B6BB1"/>
    <w:rsid w:val="000C105F"/>
    <w:rsid w:val="000C36A3"/>
    <w:rsid w:val="000D28D3"/>
    <w:rsid w:val="000D6ABC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067C6"/>
    <w:rsid w:val="001135A6"/>
    <w:rsid w:val="001139F0"/>
    <w:rsid w:val="00114D54"/>
    <w:rsid w:val="00123B09"/>
    <w:rsid w:val="00125122"/>
    <w:rsid w:val="00125E7B"/>
    <w:rsid w:val="001309FC"/>
    <w:rsid w:val="00134499"/>
    <w:rsid w:val="001434B8"/>
    <w:rsid w:val="001468C1"/>
    <w:rsid w:val="00151529"/>
    <w:rsid w:val="00152C34"/>
    <w:rsid w:val="00164168"/>
    <w:rsid w:val="00183259"/>
    <w:rsid w:val="00184C27"/>
    <w:rsid w:val="0018715C"/>
    <w:rsid w:val="00196E15"/>
    <w:rsid w:val="00197916"/>
    <w:rsid w:val="001A0688"/>
    <w:rsid w:val="001A57D4"/>
    <w:rsid w:val="001A6BFC"/>
    <w:rsid w:val="001B0338"/>
    <w:rsid w:val="001B040D"/>
    <w:rsid w:val="001B25E1"/>
    <w:rsid w:val="001B459B"/>
    <w:rsid w:val="001B53E1"/>
    <w:rsid w:val="001B5403"/>
    <w:rsid w:val="001B5954"/>
    <w:rsid w:val="001B7E10"/>
    <w:rsid w:val="001C1CE5"/>
    <w:rsid w:val="001C24C8"/>
    <w:rsid w:val="001C2C27"/>
    <w:rsid w:val="001C3265"/>
    <w:rsid w:val="001D0152"/>
    <w:rsid w:val="001D1C77"/>
    <w:rsid w:val="001D1D8D"/>
    <w:rsid w:val="001D44E0"/>
    <w:rsid w:val="001D5FB4"/>
    <w:rsid w:val="001D66F3"/>
    <w:rsid w:val="001D6ECF"/>
    <w:rsid w:val="001D7033"/>
    <w:rsid w:val="001E3CD7"/>
    <w:rsid w:val="001E55CB"/>
    <w:rsid w:val="001E5DD1"/>
    <w:rsid w:val="001F0D8E"/>
    <w:rsid w:val="001F2DEE"/>
    <w:rsid w:val="001F442B"/>
    <w:rsid w:val="00204698"/>
    <w:rsid w:val="00205786"/>
    <w:rsid w:val="002058EB"/>
    <w:rsid w:val="002072D0"/>
    <w:rsid w:val="002077E9"/>
    <w:rsid w:val="00212AD7"/>
    <w:rsid w:val="00223812"/>
    <w:rsid w:val="00224EC8"/>
    <w:rsid w:val="00226538"/>
    <w:rsid w:val="00230914"/>
    <w:rsid w:val="002320E2"/>
    <w:rsid w:val="00234327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3879"/>
    <w:rsid w:val="00274F12"/>
    <w:rsid w:val="00275934"/>
    <w:rsid w:val="0028059C"/>
    <w:rsid w:val="00281FDA"/>
    <w:rsid w:val="0028302A"/>
    <w:rsid w:val="00284149"/>
    <w:rsid w:val="00284CA9"/>
    <w:rsid w:val="002876FF"/>
    <w:rsid w:val="00291000"/>
    <w:rsid w:val="00292672"/>
    <w:rsid w:val="00292A66"/>
    <w:rsid w:val="0029523C"/>
    <w:rsid w:val="002B5D03"/>
    <w:rsid w:val="002C0DC5"/>
    <w:rsid w:val="002C4564"/>
    <w:rsid w:val="002D02A2"/>
    <w:rsid w:val="002E4873"/>
    <w:rsid w:val="002E57FA"/>
    <w:rsid w:val="002E59A8"/>
    <w:rsid w:val="002E5C29"/>
    <w:rsid w:val="002E6DB2"/>
    <w:rsid w:val="002F1B67"/>
    <w:rsid w:val="002F2181"/>
    <w:rsid w:val="002F5913"/>
    <w:rsid w:val="0030067D"/>
    <w:rsid w:val="0030100D"/>
    <w:rsid w:val="003011E4"/>
    <w:rsid w:val="00302845"/>
    <w:rsid w:val="00303251"/>
    <w:rsid w:val="00303A7F"/>
    <w:rsid w:val="00306110"/>
    <w:rsid w:val="0032126A"/>
    <w:rsid w:val="00321438"/>
    <w:rsid w:val="00322C72"/>
    <w:rsid w:val="00324693"/>
    <w:rsid w:val="0034757B"/>
    <w:rsid w:val="00354EF1"/>
    <w:rsid w:val="00355F3E"/>
    <w:rsid w:val="00357B2F"/>
    <w:rsid w:val="003601C1"/>
    <w:rsid w:val="00360E32"/>
    <w:rsid w:val="00361CA4"/>
    <w:rsid w:val="00363B58"/>
    <w:rsid w:val="00365739"/>
    <w:rsid w:val="00366691"/>
    <w:rsid w:val="00373161"/>
    <w:rsid w:val="003745D2"/>
    <w:rsid w:val="00374917"/>
    <w:rsid w:val="00380DDB"/>
    <w:rsid w:val="00380E5C"/>
    <w:rsid w:val="00383107"/>
    <w:rsid w:val="00386963"/>
    <w:rsid w:val="003928F2"/>
    <w:rsid w:val="003929BE"/>
    <w:rsid w:val="003929F2"/>
    <w:rsid w:val="0039525E"/>
    <w:rsid w:val="003964AB"/>
    <w:rsid w:val="00396865"/>
    <w:rsid w:val="003978D1"/>
    <w:rsid w:val="003A03E3"/>
    <w:rsid w:val="003A0C84"/>
    <w:rsid w:val="003A5230"/>
    <w:rsid w:val="003A7877"/>
    <w:rsid w:val="003B0188"/>
    <w:rsid w:val="003B11C9"/>
    <w:rsid w:val="003B255F"/>
    <w:rsid w:val="003B30B0"/>
    <w:rsid w:val="003B3382"/>
    <w:rsid w:val="003B7D9F"/>
    <w:rsid w:val="003D0A6B"/>
    <w:rsid w:val="003D425C"/>
    <w:rsid w:val="003D5F96"/>
    <w:rsid w:val="003F720D"/>
    <w:rsid w:val="00413C2A"/>
    <w:rsid w:val="004148D7"/>
    <w:rsid w:val="00415C09"/>
    <w:rsid w:val="00421ABF"/>
    <w:rsid w:val="004326A5"/>
    <w:rsid w:val="0043481F"/>
    <w:rsid w:val="00437768"/>
    <w:rsid w:val="004456D2"/>
    <w:rsid w:val="00445C0E"/>
    <w:rsid w:val="004467DC"/>
    <w:rsid w:val="004470C1"/>
    <w:rsid w:val="0045000F"/>
    <w:rsid w:val="0045222E"/>
    <w:rsid w:val="00453E07"/>
    <w:rsid w:val="00454727"/>
    <w:rsid w:val="0045604E"/>
    <w:rsid w:val="004567EF"/>
    <w:rsid w:val="004638A9"/>
    <w:rsid w:val="00463C0E"/>
    <w:rsid w:val="00467AC5"/>
    <w:rsid w:val="00467DB6"/>
    <w:rsid w:val="00471663"/>
    <w:rsid w:val="00476EF4"/>
    <w:rsid w:val="004801E7"/>
    <w:rsid w:val="004803A3"/>
    <w:rsid w:val="00486F53"/>
    <w:rsid w:val="00486FD4"/>
    <w:rsid w:val="00492AE4"/>
    <w:rsid w:val="004A1964"/>
    <w:rsid w:val="004A4613"/>
    <w:rsid w:val="004A6138"/>
    <w:rsid w:val="004B0CC6"/>
    <w:rsid w:val="004B100E"/>
    <w:rsid w:val="004B3D15"/>
    <w:rsid w:val="004B7199"/>
    <w:rsid w:val="004C00DC"/>
    <w:rsid w:val="004C0861"/>
    <w:rsid w:val="004C58EE"/>
    <w:rsid w:val="004C5926"/>
    <w:rsid w:val="004D02CF"/>
    <w:rsid w:val="004D1939"/>
    <w:rsid w:val="004E2A49"/>
    <w:rsid w:val="004E4C07"/>
    <w:rsid w:val="004F1342"/>
    <w:rsid w:val="004F231F"/>
    <w:rsid w:val="004F5607"/>
    <w:rsid w:val="004F57C4"/>
    <w:rsid w:val="004F77AE"/>
    <w:rsid w:val="00502ACB"/>
    <w:rsid w:val="0050399C"/>
    <w:rsid w:val="00506BB6"/>
    <w:rsid w:val="00507DFD"/>
    <w:rsid w:val="005127A7"/>
    <w:rsid w:val="00513EEF"/>
    <w:rsid w:val="005146D3"/>
    <w:rsid w:val="005209E0"/>
    <w:rsid w:val="0052139F"/>
    <w:rsid w:val="0052398E"/>
    <w:rsid w:val="0052460B"/>
    <w:rsid w:val="00526237"/>
    <w:rsid w:val="005270A9"/>
    <w:rsid w:val="00527FA1"/>
    <w:rsid w:val="00530A45"/>
    <w:rsid w:val="00531756"/>
    <w:rsid w:val="00536020"/>
    <w:rsid w:val="0054359E"/>
    <w:rsid w:val="00543785"/>
    <w:rsid w:val="00543B20"/>
    <w:rsid w:val="0054415D"/>
    <w:rsid w:val="00551CFF"/>
    <w:rsid w:val="00557A24"/>
    <w:rsid w:val="0056107B"/>
    <w:rsid w:val="0056138F"/>
    <w:rsid w:val="00566D0D"/>
    <w:rsid w:val="00573071"/>
    <w:rsid w:val="005730D2"/>
    <w:rsid w:val="00574E9C"/>
    <w:rsid w:val="00576C71"/>
    <w:rsid w:val="00580461"/>
    <w:rsid w:val="00580C23"/>
    <w:rsid w:val="00581977"/>
    <w:rsid w:val="00585387"/>
    <w:rsid w:val="00585E3F"/>
    <w:rsid w:val="00587128"/>
    <w:rsid w:val="00590C94"/>
    <w:rsid w:val="00593B07"/>
    <w:rsid w:val="0059528F"/>
    <w:rsid w:val="00597641"/>
    <w:rsid w:val="005A4A48"/>
    <w:rsid w:val="005A6539"/>
    <w:rsid w:val="005B07E7"/>
    <w:rsid w:val="005B4C79"/>
    <w:rsid w:val="005B621C"/>
    <w:rsid w:val="005B64F6"/>
    <w:rsid w:val="005B7EA3"/>
    <w:rsid w:val="005C7AD2"/>
    <w:rsid w:val="005D07F1"/>
    <w:rsid w:val="005D4666"/>
    <w:rsid w:val="005D4AA0"/>
    <w:rsid w:val="005D64B2"/>
    <w:rsid w:val="005D7583"/>
    <w:rsid w:val="005E1474"/>
    <w:rsid w:val="005E7A4E"/>
    <w:rsid w:val="005F15E7"/>
    <w:rsid w:val="005F3B65"/>
    <w:rsid w:val="005F49E0"/>
    <w:rsid w:val="005F600B"/>
    <w:rsid w:val="00612E5F"/>
    <w:rsid w:val="0061591F"/>
    <w:rsid w:val="00620D05"/>
    <w:rsid w:val="0062166B"/>
    <w:rsid w:val="00622647"/>
    <w:rsid w:val="00622708"/>
    <w:rsid w:val="006301ED"/>
    <w:rsid w:val="006309D8"/>
    <w:rsid w:val="006310E6"/>
    <w:rsid w:val="00640157"/>
    <w:rsid w:val="00640B63"/>
    <w:rsid w:val="00645CC3"/>
    <w:rsid w:val="00653A66"/>
    <w:rsid w:val="0065771A"/>
    <w:rsid w:val="00657C04"/>
    <w:rsid w:val="0066027F"/>
    <w:rsid w:val="00660A0F"/>
    <w:rsid w:val="006714FE"/>
    <w:rsid w:val="006776EE"/>
    <w:rsid w:val="006808CC"/>
    <w:rsid w:val="00681CB9"/>
    <w:rsid w:val="00683054"/>
    <w:rsid w:val="006935A9"/>
    <w:rsid w:val="00693830"/>
    <w:rsid w:val="006A36E5"/>
    <w:rsid w:val="006B74B1"/>
    <w:rsid w:val="006D3C4B"/>
    <w:rsid w:val="006D7433"/>
    <w:rsid w:val="006E4C98"/>
    <w:rsid w:val="006E5F15"/>
    <w:rsid w:val="006E6C4E"/>
    <w:rsid w:val="006E735D"/>
    <w:rsid w:val="006F4F4F"/>
    <w:rsid w:val="006F5E8D"/>
    <w:rsid w:val="006F6463"/>
    <w:rsid w:val="00700F0C"/>
    <w:rsid w:val="00703095"/>
    <w:rsid w:val="00703F7A"/>
    <w:rsid w:val="007124A9"/>
    <w:rsid w:val="00714D44"/>
    <w:rsid w:val="00717565"/>
    <w:rsid w:val="00722674"/>
    <w:rsid w:val="0072550F"/>
    <w:rsid w:val="00733DE3"/>
    <w:rsid w:val="00736405"/>
    <w:rsid w:val="00737645"/>
    <w:rsid w:val="00737D92"/>
    <w:rsid w:val="007427EE"/>
    <w:rsid w:val="007450F2"/>
    <w:rsid w:val="0075451D"/>
    <w:rsid w:val="00762EEA"/>
    <w:rsid w:val="007635DA"/>
    <w:rsid w:val="007649AD"/>
    <w:rsid w:val="00774584"/>
    <w:rsid w:val="00774CFB"/>
    <w:rsid w:val="00775AA2"/>
    <w:rsid w:val="00787955"/>
    <w:rsid w:val="00791CB8"/>
    <w:rsid w:val="00796D9F"/>
    <w:rsid w:val="007A790F"/>
    <w:rsid w:val="007B0C8F"/>
    <w:rsid w:val="007B4280"/>
    <w:rsid w:val="007B4E43"/>
    <w:rsid w:val="007C05A2"/>
    <w:rsid w:val="007C0E70"/>
    <w:rsid w:val="007C22CE"/>
    <w:rsid w:val="007C29D2"/>
    <w:rsid w:val="007C6617"/>
    <w:rsid w:val="007D697B"/>
    <w:rsid w:val="007D6DF7"/>
    <w:rsid w:val="007E38C8"/>
    <w:rsid w:val="007E75C3"/>
    <w:rsid w:val="007E760A"/>
    <w:rsid w:val="007F1B50"/>
    <w:rsid w:val="007F37A3"/>
    <w:rsid w:val="007F5D45"/>
    <w:rsid w:val="00804162"/>
    <w:rsid w:val="008076C7"/>
    <w:rsid w:val="00811313"/>
    <w:rsid w:val="00813D5A"/>
    <w:rsid w:val="00815A7D"/>
    <w:rsid w:val="008203EF"/>
    <w:rsid w:val="00822849"/>
    <w:rsid w:val="00822CAF"/>
    <w:rsid w:val="00823EAB"/>
    <w:rsid w:val="00834290"/>
    <w:rsid w:val="00835A90"/>
    <w:rsid w:val="008414D6"/>
    <w:rsid w:val="00842521"/>
    <w:rsid w:val="0084609D"/>
    <w:rsid w:val="008471F2"/>
    <w:rsid w:val="00847289"/>
    <w:rsid w:val="0085170B"/>
    <w:rsid w:val="00851E19"/>
    <w:rsid w:val="00853295"/>
    <w:rsid w:val="0085429E"/>
    <w:rsid w:val="008553F7"/>
    <w:rsid w:val="0088494A"/>
    <w:rsid w:val="00885DBB"/>
    <w:rsid w:val="0089012A"/>
    <w:rsid w:val="00891CF1"/>
    <w:rsid w:val="00894EDE"/>
    <w:rsid w:val="00897E3B"/>
    <w:rsid w:val="008A287C"/>
    <w:rsid w:val="008B0943"/>
    <w:rsid w:val="008B19AE"/>
    <w:rsid w:val="008B58C5"/>
    <w:rsid w:val="008B594D"/>
    <w:rsid w:val="008B751E"/>
    <w:rsid w:val="008C65B0"/>
    <w:rsid w:val="008C6DCD"/>
    <w:rsid w:val="008D441E"/>
    <w:rsid w:val="008E29BF"/>
    <w:rsid w:val="008E4684"/>
    <w:rsid w:val="008E5E60"/>
    <w:rsid w:val="008F27E8"/>
    <w:rsid w:val="008F3870"/>
    <w:rsid w:val="008F57D5"/>
    <w:rsid w:val="00900C99"/>
    <w:rsid w:val="0090141E"/>
    <w:rsid w:val="00905363"/>
    <w:rsid w:val="0090614A"/>
    <w:rsid w:val="00910BF9"/>
    <w:rsid w:val="009167A2"/>
    <w:rsid w:val="00925544"/>
    <w:rsid w:val="00931EC3"/>
    <w:rsid w:val="00936D35"/>
    <w:rsid w:val="00942CCC"/>
    <w:rsid w:val="00946C90"/>
    <w:rsid w:val="009614EE"/>
    <w:rsid w:val="00961BEA"/>
    <w:rsid w:val="00973C80"/>
    <w:rsid w:val="009763E7"/>
    <w:rsid w:val="009766F9"/>
    <w:rsid w:val="0098445A"/>
    <w:rsid w:val="009906B4"/>
    <w:rsid w:val="00993BCD"/>
    <w:rsid w:val="009A150F"/>
    <w:rsid w:val="009A609F"/>
    <w:rsid w:val="009A6758"/>
    <w:rsid w:val="009B29F1"/>
    <w:rsid w:val="009B363E"/>
    <w:rsid w:val="009C0B90"/>
    <w:rsid w:val="009C42C5"/>
    <w:rsid w:val="009C4D89"/>
    <w:rsid w:val="009D1FDD"/>
    <w:rsid w:val="009D2757"/>
    <w:rsid w:val="009D41E9"/>
    <w:rsid w:val="009E15DA"/>
    <w:rsid w:val="009E2E32"/>
    <w:rsid w:val="009E3DA8"/>
    <w:rsid w:val="009E3EFD"/>
    <w:rsid w:val="009E4E9D"/>
    <w:rsid w:val="009F0E81"/>
    <w:rsid w:val="009F218F"/>
    <w:rsid w:val="009F351D"/>
    <w:rsid w:val="00A00C50"/>
    <w:rsid w:val="00A02405"/>
    <w:rsid w:val="00A122AD"/>
    <w:rsid w:val="00A145F4"/>
    <w:rsid w:val="00A23CF5"/>
    <w:rsid w:val="00A269B5"/>
    <w:rsid w:val="00A26EE9"/>
    <w:rsid w:val="00A31FF8"/>
    <w:rsid w:val="00A4231E"/>
    <w:rsid w:val="00A46260"/>
    <w:rsid w:val="00A562F4"/>
    <w:rsid w:val="00A56443"/>
    <w:rsid w:val="00A614CA"/>
    <w:rsid w:val="00A6295D"/>
    <w:rsid w:val="00A639EA"/>
    <w:rsid w:val="00A65A22"/>
    <w:rsid w:val="00A66D07"/>
    <w:rsid w:val="00A73381"/>
    <w:rsid w:val="00A75F61"/>
    <w:rsid w:val="00A80D21"/>
    <w:rsid w:val="00A81A1E"/>
    <w:rsid w:val="00A846A0"/>
    <w:rsid w:val="00A912F5"/>
    <w:rsid w:val="00A93B17"/>
    <w:rsid w:val="00A94A73"/>
    <w:rsid w:val="00AA2CF4"/>
    <w:rsid w:val="00AB2797"/>
    <w:rsid w:val="00AB2E05"/>
    <w:rsid w:val="00AB2F3F"/>
    <w:rsid w:val="00AB6C8B"/>
    <w:rsid w:val="00AC06FB"/>
    <w:rsid w:val="00AC1855"/>
    <w:rsid w:val="00AC5E20"/>
    <w:rsid w:val="00AD24BC"/>
    <w:rsid w:val="00AE302D"/>
    <w:rsid w:val="00AE69FB"/>
    <w:rsid w:val="00AE70B2"/>
    <w:rsid w:val="00AF0C2A"/>
    <w:rsid w:val="00AF1B15"/>
    <w:rsid w:val="00AF69F8"/>
    <w:rsid w:val="00B128B7"/>
    <w:rsid w:val="00B15FB7"/>
    <w:rsid w:val="00B209B6"/>
    <w:rsid w:val="00B30D53"/>
    <w:rsid w:val="00B40741"/>
    <w:rsid w:val="00B5152A"/>
    <w:rsid w:val="00B51759"/>
    <w:rsid w:val="00B517D5"/>
    <w:rsid w:val="00B52D49"/>
    <w:rsid w:val="00B57267"/>
    <w:rsid w:val="00B60C53"/>
    <w:rsid w:val="00B70812"/>
    <w:rsid w:val="00B73E72"/>
    <w:rsid w:val="00B8214D"/>
    <w:rsid w:val="00B839B2"/>
    <w:rsid w:val="00B84289"/>
    <w:rsid w:val="00B85F20"/>
    <w:rsid w:val="00B939A9"/>
    <w:rsid w:val="00B942EE"/>
    <w:rsid w:val="00B94A20"/>
    <w:rsid w:val="00B94D5B"/>
    <w:rsid w:val="00BA2A5C"/>
    <w:rsid w:val="00BA5663"/>
    <w:rsid w:val="00BC5222"/>
    <w:rsid w:val="00BC5FA4"/>
    <w:rsid w:val="00BC7EB7"/>
    <w:rsid w:val="00BD1F08"/>
    <w:rsid w:val="00BD6801"/>
    <w:rsid w:val="00BD7154"/>
    <w:rsid w:val="00BE293B"/>
    <w:rsid w:val="00BE4642"/>
    <w:rsid w:val="00BE55F4"/>
    <w:rsid w:val="00BE6C48"/>
    <w:rsid w:val="00BE6D18"/>
    <w:rsid w:val="00BE79C7"/>
    <w:rsid w:val="00BF1A56"/>
    <w:rsid w:val="00BF1C89"/>
    <w:rsid w:val="00BF480C"/>
    <w:rsid w:val="00BF5C34"/>
    <w:rsid w:val="00BF66B1"/>
    <w:rsid w:val="00BF7260"/>
    <w:rsid w:val="00C03EB6"/>
    <w:rsid w:val="00C04C76"/>
    <w:rsid w:val="00C12A47"/>
    <w:rsid w:val="00C20114"/>
    <w:rsid w:val="00C25D58"/>
    <w:rsid w:val="00C3037E"/>
    <w:rsid w:val="00C346F1"/>
    <w:rsid w:val="00C4361C"/>
    <w:rsid w:val="00C43739"/>
    <w:rsid w:val="00C457FA"/>
    <w:rsid w:val="00C459F2"/>
    <w:rsid w:val="00C53531"/>
    <w:rsid w:val="00C62FCF"/>
    <w:rsid w:val="00C73060"/>
    <w:rsid w:val="00C764E3"/>
    <w:rsid w:val="00C77805"/>
    <w:rsid w:val="00C80190"/>
    <w:rsid w:val="00C92589"/>
    <w:rsid w:val="00C92993"/>
    <w:rsid w:val="00C94E04"/>
    <w:rsid w:val="00C9660F"/>
    <w:rsid w:val="00CA1C42"/>
    <w:rsid w:val="00CA22F8"/>
    <w:rsid w:val="00CA39BB"/>
    <w:rsid w:val="00CA7240"/>
    <w:rsid w:val="00CA7981"/>
    <w:rsid w:val="00CB049D"/>
    <w:rsid w:val="00CB5006"/>
    <w:rsid w:val="00CB595B"/>
    <w:rsid w:val="00CC5A2E"/>
    <w:rsid w:val="00CC6BBB"/>
    <w:rsid w:val="00CD2F6C"/>
    <w:rsid w:val="00CE171B"/>
    <w:rsid w:val="00CE2B1D"/>
    <w:rsid w:val="00CE412D"/>
    <w:rsid w:val="00CF217B"/>
    <w:rsid w:val="00CF6E99"/>
    <w:rsid w:val="00CF7F70"/>
    <w:rsid w:val="00D00DA9"/>
    <w:rsid w:val="00D04236"/>
    <w:rsid w:val="00D04BE0"/>
    <w:rsid w:val="00D06374"/>
    <w:rsid w:val="00D073ED"/>
    <w:rsid w:val="00D10C18"/>
    <w:rsid w:val="00D14288"/>
    <w:rsid w:val="00D15F50"/>
    <w:rsid w:val="00D22C31"/>
    <w:rsid w:val="00D2371D"/>
    <w:rsid w:val="00D25903"/>
    <w:rsid w:val="00D31316"/>
    <w:rsid w:val="00D3239F"/>
    <w:rsid w:val="00D47862"/>
    <w:rsid w:val="00D572CE"/>
    <w:rsid w:val="00D66B41"/>
    <w:rsid w:val="00D70A62"/>
    <w:rsid w:val="00D71CB7"/>
    <w:rsid w:val="00D815CD"/>
    <w:rsid w:val="00D81FC9"/>
    <w:rsid w:val="00D823B7"/>
    <w:rsid w:val="00D90219"/>
    <w:rsid w:val="00D9271C"/>
    <w:rsid w:val="00D9276D"/>
    <w:rsid w:val="00D93275"/>
    <w:rsid w:val="00D95044"/>
    <w:rsid w:val="00DA066D"/>
    <w:rsid w:val="00DA3643"/>
    <w:rsid w:val="00DA41DC"/>
    <w:rsid w:val="00DA5F41"/>
    <w:rsid w:val="00DA6BDE"/>
    <w:rsid w:val="00DB0C71"/>
    <w:rsid w:val="00DB68C1"/>
    <w:rsid w:val="00DB7DC0"/>
    <w:rsid w:val="00DC048E"/>
    <w:rsid w:val="00DC153D"/>
    <w:rsid w:val="00DC1FEC"/>
    <w:rsid w:val="00DD2198"/>
    <w:rsid w:val="00DD5142"/>
    <w:rsid w:val="00DD59A4"/>
    <w:rsid w:val="00DD782D"/>
    <w:rsid w:val="00DE771A"/>
    <w:rsid w:val="00DE7C63"/>
    <w:rsid w:val="00DF1A29"/>
    <w:rsid w:val="00DF3EC5"/>
    <w:rsid w:val="00DF41AC"/>
    <w:rsid w:val="00DF7568"/>
    <w:rsid w:val="00E007C5"/>
    <w:rsid w:val="00E02320"/>
    <w:rsid w:val="00E04E43"/>
    <w:rsid w:val="00E0509A"/>
    <w:rsid w:val="00E07B6D"/>
    <w:rsid w:val="00E16D37"/>
    <w:rsid w:val="00E17009"/>
    <w:rsid w:val="00E212B7"/>
    <w:rsid w:val="00E21A61"/>
    <w:rsid w:val="00E223C5"/>
    <w:rsid w:val="00E343BA"/>
    <w:rsid w:val="00E353E1"/>
    <w:rsid w:val="00E37EFB"/>
    <w:rsid w:val="00E456B2"/>
    <w:rsid w:val="00E52278"/>
    <w:rsid w:val="00E6039A"/>
    <w:rsid w:val="00E6280A"/>
    <w:rsid w:val="00E657B2"/>
    <w:rsid w:val="00E725EF"/>
    <w:rsid w:val="00E72C56"/>
    <w:rsid w:val="00E74AAF"/>
    <w:rsid w:val="00E81FE4"/>
    <w:rsid w:val="00E85702"/>
    <w:rsid w:val="00E86A48"/>
    <w:rsid w:val="00E87514"/>
    <w:rsid w:val="00E90694"/>
    <w:rsid w:val="00E9455F"/>
    <w:rsid w:val="00E95BCB"/>
    <w:rsid w:val="00EA1ECA"/>
    <w:rsid w:val="00EA4438"/>
    <w:rsid w:val="00EA63A5"/>
    <w:rsid w:val="00EB0EFB"/>
    <w:rsid w:val="00EB3E47"/>
    <w:rsid w:val="00EB5D32"/>
    <w:rsid w:val="00EB635A"/>
    <w:rsid w:val="00ED1D42"/>
    <w:rsid w:val="00ED3E5F"/>
    <w:rsid w:val="00EE1069"/>
    <w:rsid w:val="00EE1D2F"/>
    <w:rsid w:val="00EE3818"/>
    <w:rsid w:val="00EE6AC2"/>
    <w:rsid w:val="00EF2CEA"/>
    <w:rsid w:val="00EF3E45"/>
    <w:rsid w:val="00EF67B8"/>
    <w:rsid w:val="00F04A3B"/>
    <w:rsid w:val="00F075ED"/>
    <w:rsid w:val="00F0767A"/>
    <w:rsid w:val="00F12796"/>
    <w:rsid w:val="00F136B9"/>
    <w:rsid w:val="00F13B82"/>
    <w:rsid w:val="00F13E08"/>
    <w:rsid w:val="00F20C27"/>
    <w:rsid w:val="00F22A04"/>
    <w:rsid w:val="00F24373"/>
    <w:rsid w:val="00F254D3"/>
    <w:rsid w:val="00F315DA"/>
    <w:rsid w:val="00F3288A"/>
    <w:rsid w:val="00F378B2"/>
    <w:rsid w:val="00F477DB"/>
    <w:rsid w:val="00F5740F"/>
    <w:rsid w:val="00F63DED"/>
    <w:rsid w:val="00F65124"/>
    <w:rsid w:val="00F716FE"/>
    <w:rsid w:val="00F82555"/>
    <w:rsid w:val="00F8286A"/>
    <w:rsid w:val="00F829A9"/>
    <w:rsid w:val="00F83253"/>
    <w:rsid w:val="00F846EC"/>
    <w:rsid w:val="00F907F7"/>
    <w:rsid w:val="00F90CC4"/>
    <w:rsid w:val="00F92856"/>
    <w:rsid w:val="00FA23DE"/>
    <w:rsid w:val="00FA287F"/>
    <w:rsid w:val="00FA3DD8"/>
    <w:rsid w:val="00FB30D7"/>
    <w:rsid w:val="00FB64D9"/>
    <w:rsid w:val="00FC02CD"/>
    <w:rsid w:val="00FC5CB3"/>
    <w:rsid w:val="00FC7944"/>
    <w:rsid w:val="00FE68B3"/>
    <w:rsid w:val="00FF249F"/>
    <w:rsid w:val="00FF2E4A"/>
    <w:rsid w:val="00FF34B2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306D7B52-9848-384F-8C4F-CDD5951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4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  <w:style w:type="paragraph" w:customStyle="1" w:styleId="DidefaultA">
    <w:name w:val="Di default A"/>
    <w:rsid w:val="00454727"/>
    <w:pPr>
      <w:spacing w:before="160" w:after="160" w:line="288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4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072">
          <w:marLeft w:val="302"/>
          <w:marRight w:val="0"/>
          <w:marTop w:val="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61">
          <w:marLeft w:val="302"/>
          <w:marRight w:val="0"/>
          <w:marTop w:val="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13">
          <w:marLeft w:val="3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4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88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7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43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1724</Words>
  <Characters>9830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Enzio Isaia</cp:lastModifiedBy>
  <cp:revision>12</cp:revision>
  <cp:lastPrinted>2022-07-07T10:23:00Z</cp:lastPrinted>
  <dcterms:created xsi:type="dcterms:W3CDTF">2023-07-05T12:51:00Z</dcterms:created>
  <dcterms:modified xsi:type="dcterms:W3CDTF">2023-07-07T13:19:00Z</dcterms:modified>
</cp:coreProperties>
</file>