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6060" w14:textId="77777777" w:rsidR="000E0ADD" w:rsidRDefault="000E0ADD" w:rsidP="00201689">
      <w:pPr>
        <w:pStyle w:val="Intestazione"/>
        <w:tabs>
          <w:tab w:val="clear" w:pos="9638"/>
          <w:tab w:val="left" w:pos="1985"/>
          <w:tab w:val="right" w:pos="9613"/>
        </w:tabs>
        <w:jc w:val="both"/>
        <w:rPr>
          <w:rFonts w:ascii="Calibri" w:hAnsi="Calibri"/>
          <w:b/>
          <w:bCs/>
          <w:color w:val="808080"/>
          <w:sz w:val="50"/>
          <w:szCs w:val="50"/>
          <w:u w:color="808080"/>
        </w:rPr>
      </w:pPr>
      <w:bookmarkStart w:id="0" w:name="OLE_LINK1"/>
    </w:p>
    <w:p w14:paraId="5C3F36F7" w14:textId="2FB0AD8A" w:rsidR="00700F0C" w:rsidRDefault="00B52D49" w:rsidP="00201689">
      <w:pPr>
        <w:pStyle w:val="Intestazione"/>
        <w:tabs>
          <w:tab w:val="clear" w:pos="9638"/>
          <w:tab w:val="left" w:pos="1985"/>
          <w:tab w:val="right" w:pos="9613"/>
        </w:tabs>
        <w:jc w:val="both"/>
        <w:rPr>
          <w:rFonts w:ascii="Calibri" w:eastAsia="Calibri" w:hAnsi="Calibri" w:cs="Calibri"/>
          <w:b/>
          <w:bCs/>
          <w:spacing w:val="-4"/>
          <w:sz w:val="28"/>
          <w:szCs w:val="28"/>
        </w:rPr>
      </w:pPr>
      <w:r>
        <w:rPr>
          <w:noProof/>
        </w:rPr>
        <w:drawing>
          <wp:anchor distT="0" distB="0" distL="0" distR="0" simplePos="0" relativeHeight="251657216" behindDoc="1" locked="0" layoutInCell="1" allowOverlap="1" wp14:anchorId="01171939" wp14:editId="6E2F5E6B">
            <wp:simplePos x="0" y="0"/>
            <wp:positionH relativeFrom="column">
              <wp:posOffset>-428624</wp:posOffset>
            </wp:positionH>
            <wp:positionV relativeFrom="line">
              <wp:posOffset>-1527809</wp:posOffset>
            </wp:positionV>
            <wp:extent cx="6770370" cy="212979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6770370" cy="2129790"/>
                    </a:xfrm>
                    <a:prstGeom prst="rect">
                      <a:avLst/>
                    </a:prstGeom>
                    <a:ln w="12700" cap="flat">
                      <a:noFill/>
                      <a:miter lim="400000"/>
                    </a:ln>
                    <a:effectLst/>
                  </pic:spPr>
                </pic:pic>
              </a:graphicData>
            </a:graphic>
          </wp:anchor>
        </w:drawing>
      </w:r>
      <w:r>
        <w:rPr>
          <w:rFonts w:ascii="Verdana" w:eastAsia="Verdana" w:hAnsi="Verdana" w:cs="Verdana"/>
          <w:b/>
          <w:bCs/>
          <w:noProof/>
          <w:spacing w:val="-4"/>
          <w:sz w:val="28"/>
          <w:szCs w:val="28"/>
        </w:rPr>
        <w:drawing>
          <wp:anchor distT="0" distB="0" distL="0" distR="0" simplePos="0" relativeHeight="251656192" behindDoc="1" locked="0" layoutInCell="1" allowOverlap="1" wp14:anchorId="2A46305A" wp14:editId="61B9A6EA">
            <wp:simplePos x="0" y="0"/>
            <wp:positionH relativeFrom="column">
              <wp:posOffset>3155314</wp:posOffset>
            </wp:positionH>
            <wp:positionV relativeFrom="line">
              <wp:posOffset>17144</wp:posOffset>
            </wp:positionV>
            <wp:extent cx="566420" cy="393066"/>
            <wp:effectExtent l="0" t="0" r="0" b="0"/>
            <wp:wrapNone/>
            <wp:docPr id="1073741826" name="officeArt object" descr="Logo FIDI"/>
            <wp:cNvGraphicFramePr/>
            <a:graphic xmlns:a="http://schemas.openxmlformats.org/drawingml/2006/main">
              <a:graphicData uri="http://schemas.openxmlformats.org/drawingml/2006/picture">
                <pic:pic xmlns:pic="http://schemas.openxmlformats.org/drawingml/2006/picture">
                  <pic:nvPicPr>
                    <pic:cNvPr id="1073741826" name="Logo FIDI" descr="Logo FIDI"/>
                    <pic:cNvPicPr>
                      <a:picLocks noChangeAspect="1"/>
                    </pic:cNvPicPr>
                  </pic:nvPicPr>
                  <pic:blipFill>
                    <a:blip r:embed="rId8"/>
                    <a:stretch>
                      <a:fillRect/>
                    </a:stretch>
                  </pic:blipFill>
                  <pic:spPr>
                    <a:xfrm>
                      <a:off x="0" y="0"/>
                      <a:ext cx="566420" cy="393066"/>
                    </a:xfrm>
                    <a:prstGeom prst="rect">
                      <a:avLst/>
                    </a:prstGeom>
                    <a:ln w="12700" cap="flat">
                      <a:noFill/>
                      <a:miter lim="400000"/>
                    </a:ln>
                    <a:effectLst/>
                  </pic:spPr>
                </pic:pic>
              </a:graphicData>
            </a:graphic>
          </wp:anchor>
        </w:drawing>
      </w:r>
      <w:r>
        <w:rPr>
          <w:rFonts w:ascii="Calibri" w:hAnsi="Calibri"/>
          <w:b/>
          <w:bCs/>
          <w:color w:val="808080"/>
          <w:sz w:val="50"/>
          <w:szCs w:val="50"/>
          <w:u w:color="808080"/>
        </w:rPr>
        <w:t xml:space="preserve"> </w:t>
      </w:r>
      <w:r>
        <w:rPr>
          <w:rFonts w:ascii="Calibri" w:eastAsia="Calibri" w:hAnsi="Calibri" w:cs="Calibri"/>
          <w:b/>
          <w:bCs/>
          <w:color w:val="808080"/>
          <w:sz w:val="50"/>
          <w:szCs w:val="50"/>
          <w:u w:color="808080"/>
        </w:rPr>
        <w:tab/>
        <w:t xml:space="preserve"> </w:t>
      </w:r>
    </w:p>
    <w:p w14:paraId="002C7E32" w14:textId="77777777" w:rsidR="00700F0C" w:rsidRDefault="00700F0C" w:rsidP="00201689">
      <w:pPr>
        <w:pStyle w:val="Titolo1"/>
        <w:spacing w:line="280" w:lineRule="exact"/>
        <w:jc w:val="both"/>
        <w:rPr>
          <w:rFonts w:ascii="Calibri" w:eastAsia="Calibri" w:hAnsi="Calibri" w:cs="Calibri"/>
          <w:b w:val="0"/>
          <w:bCs w:val="0"/>
          <w:spacing w:val="-4"/>
          <w:sz w:val="28"/>
          <w:szCs w:val="28"/>
        </w:rPr>
      </w:pPr>
    </w:p>
    <w:p w14:paraId="45F1FD2F" w14:textId="77777777" w:rsidR="00700F0C" w:rsidRDefault="00700F0C" w:rsidP="00201689">
      <w:pPr>
        <w:pStyle w:val="Titolo1"/>
        <w:spacing w:line="280" w:lineRule="exact"/>
        <w:jc w:val="both"/>
        <w:rPr>
          <w:rFonts w:ascii="Calibri" w:eastAsia="Calibri" w:hAnsi="Calibri" w:cs="Calibri"/>
          <w:b w:val="0"/>
          <w:bCs w:val="0"/>
          <w:spacing w:val="-4"/>
          <w:sz w:val="28"/>
          <w:szCs w:val="28"/>
        </w:rPr>
      </w:pPr>
    </w:p>
    <w:p w14:paraId="6F8AD6AE" w14:textId="77777777" w:rsidR="00700F0C" w:rsidRDefault="00700F0C" w:rsidP="00201689">
      <w:pPr>
        <w:rPr>
          <w:rFonts w:ascii="Calibri" w:eastAsia="Calibri" w:hAnsi="Calibri" w:cs="Calibri"/>
          <w:sz w:val="14"/>
          <w:szCs w:val="14"/>
        </w:rPr>
      </w:pPr>
    </w:p>
    <w:p w14:paraId="3C5ABAEF" w14:textId="77777777" w:rsidR="00700F0C" w:rsidRDefault="00700F0C" w:rsidP="00201689">
      <w:pPr>
        <w:rPr>
          <w:rFonts w:ascii="Calibri" w:eastAsia="Calibri" w:hAnsi="Calibri" w:cs="Calibri"/>
          <w:sz w:val="14"/>
          <w:szCs w:val="14"/>
        </w:rPr>
      </w:pPr>
    </w:p>
    <w:p w14:paraId="7FC2480C" w14:textId="77777777" w:rsidR="00700F0C" w:rsidRDefault="00B52D49" w:rsidP="00201689">
      <w:pPr>
        <w:jc w:val="center"/>
        <w:rPr>
          <w:rStyle w:val="Nessuno"/>
          <w:rFonts w:ascii="Calibri" w:eastAsia="Calibri" w:hAnsi="Calibri" w:cs="Calibri"/>
          <w:sz w:val="18"/>
          <w:szCs w:val="18"/>
        </w:rPr>
      </w:pPr>
      <w:proofErr w:type="spellStart"/>
      <w:r>
        <w:rPr>
          <w:rFonts w:ascii="Calibri" w:hAnsi="Calibri"/>
          <w:sz w:val="18"/>
          <w:szCs w:val="18"/>
        </w:rPr>
        <w:t>Autorivari</w:t>
      </w:r>
      <w:proofErr w:type="spellEnd"/>
      <w:r>
        <w:rPr>
          <w:rFonts w:ascii="Calibri" w:hAnsi="Calibri"/>
          <w:sz w:val="18"/>
          <w:szCs w:val="18"/>
        </w:rPr>
        <w:t xml:space="preserve"> - Corso IV Novembre, 8 12100 • Cuneo • Tel. 0171/601962 • </w:t>
      </w:r>
      <w:hyperlink r:id="rId9" w:history="1">
        <w:r>
          <w:rPr>
            <w:rStyle w:val="Hyperlink0"/>
          </w:rPr>
          <w:t>staff@autorivari.com</w:t>
        </w:r>
      </w:hyperlink>
      <w:r>
        <w:rPr>
          <w:rStyle w:val="Nessuno"/>
          <w:rFonts w:ascii="Calibri" w:hAnsi="Calibri"/>
          <w:sz w:val="18"/>
          <w:szCs w:val="18"/>
        </w:rPr>
        <w:t xml:space="preserve"> • www.autorivari.com</w:t>
      </w:r>
    </w:p>
    <w:bookmarkEnd w:id="0"/>
    <w:p w14:paraId="281F12A5" w14:textId="77777777" w:rsidR="00DE771A" w:rsidRPr="00E56679" w:rsidRDefault="00DE771A" w:rsidP="00201689">
      <w:pPr>
        <w:jc w:val="center"/>
        <w:rPr>
          <w:rFonts w:ascii="Calibri" w:hAnsi="Calibri" w:cs="Calibri"/>
          <w:b/>
          <w:bCs/>
          <w:sz w:val="27"/>
          <w:szCs w:val="27"/>
          <w:bdr w:val="none" w:sz="0" w:space="0" w:color="auto"/>
        </w:rPr>
      </w:pPr>
    </w:p>
    <w:p w14:paraId="4EE18FA8" w14:textId="087B5767" w:rsidR="007E586F" w:rsidRPr="001C235D" w:rsidRDefault="006313E9" w:rsidP="007E586F">
      <w:pPr>
        <w:jc w:val="center"/>
        <w:rPr>
          <w:rFonts w:ascii="Calibri" w:hAnsi="Calibri" w:cs="Calibri"/>
          <w:b/>
          <w:bCs/>
          <w:sz w:val="26"/>
          <w:szCs w:val="26"/>
          <w:bdr w:val="none" w:sz="0" w:space="0" w:color="auto"/>
        </w:rPr>
      </w:pPr>
      <w:r w:rsidRPr="001C235D">
        <w:rPr>
          <w:rFonts w:ascii="Calibri" w:hAnsi="Calibri" w:cs="Calibri"/>
          <w:b/>
          <w:bCs/>
          <w:sz w:val="26"/>
          <w:szCs w:val="26"/>
          <w:bdr w:val="none" w:sz="0" w:space="0" w:color="auto"/>
        </w:rPr>
        <w:t xml:space="preserve">Parco </w:t>
      </w:r>
      <w:proofErr w:type="spellStart"/>
      <w:r w:rsidRPr="001C235D">
        <w:rPr>
          <w:rFonts w:ascii="Calibri" w:hAnsi="Calibri" w:cs="Calibri"/>
          <w:b/>
          <w:bCs/>
          <w:sz w:val="26"/>
          <w:szCs w:val="26"/>
          <w:bdr w:val="none" w:sz="0" w:space="0" w:color="auto"/>
        </w:rPr>
        <w:t>Agrisolare</w:t>
      </w:r>
      <w:proofErr w:type="spellEnd"/>
      <w:r w:rsidR="001C235D" w:rsidRPr="001C235D">
        <w:rPr>
          <w:rFonts w:ascii="Calibri" w:hAnsi="Calibri" w:cs="Calibri"/>
          <w:b/>
          <w:bCs/>
          <w:sz w:val="26"/>
          <w:szCs w:val="26"/>
          <w:bdr w:val="none" w:sz="0" w:space="0" w:color="auto"/>
        </w:rPr>
        <w:t>, Confagricoltura</w:t>
      </w:r>
      <w:r w:rsidRPr="001C235D">
        <w:rPr>
          <w:rFonts w:ascii="Calibri" w:hAnsi="Calibri" w:cs="Calibri"/>
          <w:b/>
          <w:bCs/>
          <w:sz w:val="26"/>
          <w:szCs w:val="26"/>
          <w:bdr w:val="none" w:sz="0" w:space="0" w:color="auto"/>
        </w:rPr>
        <w:t xml:space="preserve">: </w:t>
      </w:r>
      <w:r w:rsidR="001C235D" w:rsidRPr="001C235D">
        <w:rPr>
          <w:rFonts w:ascii="Calibri" w:hAnsi="Calibri" w:cs="Calibri"/>
          <w:b/>
          <w:bCs/>
          <w:sz w:val="26"/>
          <w:szCs w:val="26"/>
          <w:bdr w:val="none" w:sz="0" w:space="0" w:color="auto"/>
        </w:rPr>
        <w:t>“</w:t>
      </w:r>
      <w:r w:rsidR="00DA6B41">
        <w:rPr>
          <w:rFonts w:ascii="Calibri" w:hAnsi="Calibri" w:cs="Calibri"/>
          <w:b/>
          <w:bCs/>
          <w:sz w:val="26"/>
          <w:szCs w:val="26"/>
          <w:bdr w:val="none" w:sz="0" w:space="0" w:color="auto"/>
        </w:rPr>
        <w:t>Dopo mesi di attesa</w:t>
      </w:r>
      <w:r w:rsidR="009B795F">
        <w:rPr>
          <w:rFonts w:ascii="Calibri" w:hAnsi="Calibri" w:cs="Calibri"/>
          <w:b/>
          <w:bCs/>
          <w:sz w:val="26"/>
          <w:szCs w:val="26"/>
          <w:bdr w:val="none" w:sz="0" w:space="0" w:color="auto"/>
        </w:rPr>
        <w:t xml:space="preserve"> del bando</w:t>
      </w:r>
      <w:r w:rsidR="00DA6B41">
        <w:rPr>
          <w:rFonts w:ascii="Calibri" w:hAnsi="Calibri" w:cs="Calibri"/>
          <w:b/>
          <w:bCs/>
          <w:sz w:val="26"/>
          <w:szCs w:val="26"/>
          <w:bdr w:val="none" w:sz="0" w:space="0" w:color="auto"/>
        </w:rPr>
        <w:t>, t</w:t>
      </w:r>
      <w:r w:rsidRPr="001C235D">
        <w:rPr>
          <w:rFonts w:ascii="Calibri" w:hAnsi="Calibri" w:cs="Calibri"/>
          <w:b/>
          <w:bCs/>
          <w:sz w:val="26"/>
          <w:szCs w:val="26"/>
          <w:bdr w:val="none" w:sz="0" w:space="0" w:color="auto"/>
        </w:rPr>
        <w:t xml:space="preserve">empi </w:t>
      </w:r>
      <w:r w:rsidR="009B795F">
        <w:rPr>
          <w:rFonts w:ascii="Calibri" w:hAnsi="Calibri" w:cs="Calibri"/>
          <w:b/>
          <w:bCs/>
          <w:sz w:val="26"/>
          <w:szCs w:val="26"/>
          <w:bdr w:val="none" w:sz="0" w:space="0" w:color="auto"/>
        </w:rPr>
        <w:t>esigui per le domande</w:t>
      </w:r>
      <w:r w:rsidRPr="001C235D">
        <w:rPr>
          <w:rFonts w:ascii="Calibri" w:hAnsi="Calibri" w:cs="Calibri"/>
          <w:b/>
          <w:bCs/>
          <w:sz w:val="26"/>
          <w:szCs w:val="26"/>
          <w:bdr w:val="none" w:sz="0" w:space="0" w:color="auto"/>
        </w:rPr>
        <w:t xml:space="preserve"> </w:t>
      </w:r>
      <w:r w:rsidR="00DA6B41">
        <w:rPr>
          <w:rFonts w:ascii="Calibri" w:hAnsi="Calibri" w:cs="Calibri"/>
          <w:b/>
          <w:bCs/>
          <w:sz w:val="26"/>
          <w:szCs w:val="26"/>
          <w:bdr w:val="none" w:sz="0" w:space="0" w:color="auto"/>
        </w:rPr>
        <w:t>con</w:t>
      </w:r>
      <w:r w:rsidRPr="001C235D">
        <w:rPr>
          <w:rFonts w:ascii="Calibri" w:hAnsi="Calibri" w:cs="Calibri"/>
          <w:b/>
          <w:bCs/>
          <w:sz w:val="26"/>
          <w:szCs w:val="26"/>
          <w:bdr w:val="none" w:sz="0" w:space="0" w:color="auto"/>
        </w:rPr>
        <w:t xml:space="preserve"> il vincolo dell’autoconsumo</w:t>
      </w:r>
      <w:r w:rsidR="001C235D" w:rsidRPr="001C235D">
        <w:rPr>
          <w:rFonts w:ascii="Calibri" w:hAnsi="Calibri" w:cs="Calibri"/>
          <w:b/>
          <w:bCs/>
          <w:sz w:val="26"/>
          <w:szCs w:val="26"/>
          <w:bdr w:val="none" w:sz="0" w:space="0" w:color="auto"/>
        </w:rPr>
        <w:t>”</w:t>
      </w:r>
    </w:p>
    <w:p w14:paraId="5C3B77B4" w14:textId="29974414" w:rsidR="001C235D" w:rsidRPr="00142DA1" w:rsidRDefault="006F301D" w:rsidP="001C235D">
      <w:pPr>
        <w:jc w:val="center"/>
        <w:rPr>
          <w:rFonts w:ascii="Calibri" w:hAnsi="Calibri" w:cs="Calibri"/>
          <w:b/>
          <w:bCs/>
          <w:sz w:val="22"/>
          <w:szCs w:val="22"/>
          <w:bdr w:val="none" w:sz="0" w:space="0" w:color="auto"/>
        </w:rPr>
      </w:pPr>
      <w:r>
        <w:rPr>
          <w:rFonts w:ascii="Calibri" w:hAnsi="Calibri" w:cs="Calibri"/>
          <w:i/>
          <w:iCs/>
          <w:sz w:val="22"/>
          <w:szCs w:val="22"/>
          <w:bdr w:val="none" w:sz="0" w:space="0" w:color="auto"/>
        </w:rPr>
        <w:t xml:space="preserve">Enrico </w:t>
      </w:r>
      <w:r w:rsidR="00935151">
        <w:rPr>
          <w:rFonts w:ascii="Calibri" w:hAnsi="Calibri" w:cs="Calibri"/>
          <w:i/>
          <w:iCs/>
          <w:sz w:val="22"/>
          <w:szCs w:val="22"/>
          <w:bdr w:val="none" w:sz="0" w:space="0" w:color="auto"/>
        </w:rPr>
        <w:t>Allasia: “C’era molta aspettativa, le limitazioni lasciano il mondo agricolo con l’amaro in bocca”</w:t>
      </w:r>
    </w:p>
    <w:p w14:paraId="2ECE3D70" w14:textId="1F81491D" w:rsidR="001C235D" w:rsidRDefault="00142DA1" w:rsidP="00142DA1">
      <w:pPr>
        <w:jc w:val="center"/>
        <w:rPr>
          <w:rFonts w:ascii="Calibri" w:hAnsi="Calibri" w:cs="Calibri"/>
          <w:i/>
          <w:iCs/>
          <w:sz w:val="22"/>
          <w:szCs w:val="22"/>
          <w:bdr w:val="none" w:sz="0" w:space="0" w:color="auto"/>
        </w:rPr>
      </w:pPr>
      <w:r w:rsidRPr="00142DA1">
        <w:rPr>
          <w:rFonts w:ascii="Calibri" w:hAnsi="Calibri" w:cs="Calibri"/>
          <w:i/>
          <w:iCs/>
          <w:sz w:val="22"/>
          <w:szCs w:val="22"/>
          <w:bdr w:val="none" w:sz="0" w:space="0" w:color="auto"/>
        </w:rPr>
        <w:t xml:space="preserve">Confagricoltura Cuneo è a disposizione per predisporre le domande </w:t>
      </w:r>
      <w:r>
        <w:rPr>
          <w:rFonts w:ascii="Calibri" w:hAnsi="Calibri" w:cs="Calibri"/>
          <w:i/>
          <w:iCs/>
          <w:sz w:val="22"/>
          <w:szCs w:val="22"/>
          <w:bdr w:val="none" w:sz="0" w:space="0" w:color="auto"/>
        </w:rPr>
        <w:t>da presentare</w:t>
      </w:r>
      <w:r w:rsidRPr="00142DA1">
        <w:rPr>
          <w:rFonts w:ascii="Calibri" w:hAnsi="Calibri" w:cs="Calibri"/>
          <w:i/>
          <w:iCs/>
          <w:sz w:val="22"/>
          <w:szCs w:val="22"/>
          <w:bdr w:val="none" w:sz="0" w:space="0" w:color="auto"/>
        </w:rPr>
        <w:t xml:space="preserve"> entro il 27 ottobre</w:t>
      </w:r>
    </w:p>
    <w:p w14:paraId="15C456FD" w14:textId="77777777" w:rsidR="00142DA1" w:rsidRDefault="00142DA1" w:rsidP="00E571B1">
      <w:pPr>
        <w:jc w:val="both"/>
        <w:rPr>
          <w:rFonts w:ascii="Calibri" w:hAnsi="Calibri" w:cs="Calibri"/>
          <w:b/>
          <w:bCs/>
          <w:bdr w:val="none" w:sz="0" w:space="0" w:color="auto"/>
        </w:rPr>
      </w:pPr>
    </w:p>
    <w:p w14:paraId="5378C515" w14:textId="146B20D2" w:rsidR="00E571B1" w:rsidRPr="001C235D" w:rsidRDefault="00656DB4" w:rsidP="00E571B1">
      <w:pPr>
        <w:jc w:val="both"/>
        <w:rPr>
          <w:rFonts w:ascii="Calibri" w:hAnsi="Calibri" w:cs="Calibri"/>
          <w:b/>
          <w:bCs/>
          <w:sz w:val="23"/>
          <w:szCs w:val="23"/>
          <w:bdr w:val="none" w:sz="0" w:space="0" w:color="auto"/>
        </w:rPr>
      </w:pPr>
      <w:r w:rsidRPr="001C235D">
        <w:rPr>
          <w:rFonts w:ascii="Calibri" w:hAnsi="Calibri" w:cs="Calibri"/>
          <w:b/>
          <w:bCs/>
          <w:sz w:val="23"/>
          <w:szCs w:val="23"/>
          <w:bdr w:val="none" w:sz="0" w:space="0" w:color="auto"/>
        </w:rPr>
        <w:t>4</w:t>
      </w:r>
      <w:r w:rsidR="00E571B1" w:rsidRPr="001C235D">
        <w:rPr>
          <w:rFonts w:ascii="Calibri" w:hAnsi="Calibri" w:cs="Calibri"/>
          <w:b/>
          <w:bCs/>
          <w:sz w:val="23"/>
          <w:szCs w:val="23"/>
          <w:bdr w:val="none" w:sz="0" w:space="0" w:color="auto"/>
        </w:rPr>
        <w:t>9</w:t>
      </w:r>
      <w:r w:rsidRPr="001C235D">
        <w:rPr>
          <w:rFonts w:ascii="Calibri" w:hAnsi="Calibri" w:cs="Calibri"/>
          <w:b/>
          <w:bCs/>
          <w:sz w:val="23"/>
          <w:szCs w:val="23"/>
          <w:bdr w:val="none" w:sz="0" w:space="0" w:color="auto"/>
        </w:rPr>
        <w:t xml:space="preserve">) </w:t>
      </w:r>
      <w:r w:rsidR="00ED5416">
        <w:rPr>
          <w:rFonts w:ascii="Calibri" w:hAnsi="Calibri" w:cs="Calibri"/>
          <w:b/>
          <w:bCs/>
          <w:sz w:val="23"/>
          <w:szCs w:val="23"/>
          <w:bdr w:val="none" w:sz="0" w:space="0" w:color="auto"/>
        </w:rPr>
        <w:t>25</w:t>
      </w:r>
      <w:r w:rsidRPr="001C235D">
        <w:rPr>
          <w:rFonts w:ascii="Calibri" w:hAnsi="Calibri" w:cs="Calibri"/>
          <w:b/>
          <w:bCs/>
          <w:sz w:val="23"/>
          <w:szCs w:val="23"/>
          <w:bdr w:val="none" w:sz="0" w:space="0" w:color="auto"/>
        </w:rPr>
        <w:t>.0</w:t>
      </w:r>
      <w:r w:rsidR="00E32F89" w:rsidRPr="001C235D">
        <w:rPr>
          <w:rFonts w:ascii="Calibri" w:hAnsi="Calibri" w:cs="Calibri"/>
          <w:b/>
          <w:bCs/>
          <w:sz w:val="23"/>
          <w:szCs w:val="23"/>
          <w:bdr w:val="none" w:sz="0" w:space="0" w:color="auto"/>
        </w:rPr>
        <w:t>8</w:t>
      </w:r>
      <w:r w:rsidRPr="001C235D">
        <w:rPr>
          <w:rFonts w:ascii="Calibri" w:hAnsi="Calibri" w:cs="Calibri"/>
          <w:b/>
          <w:bCs/>
          <w:sz w:val="23"/>
          <w:szCs w:val="23"/>
          <w:bdr w:val="none" w:sz="0" w:space="0" w:color="auto"/>
        </w:rPr>
        <w:t>.2022</w:t>
      </w:r>
      <w:r w:rsidR="00E571B1" w:rsidRPr="001C235D">
        <w:rPr>
          <w:rFonts w:ascii="Calibri" w:hAnsi="Calibri" w:cs="Calibri"/>
          <w:b/>
          <w:bCs/>
          <w:sz w:val="23"/>
          <w:szCs w:val="23"/>
          <w:bdr w:val="none" w:sz="0" w:space="0" w:color="auto"/>
        </w:rPr>
        <w:t xml:space="preserve"> -</w:t>
      </w:r>
      <w:r w:rsidRPr="001C235D">
        <w:rPr>
          <w:rFonts w:ascii="Calibri" w:hAnsi="Calibri" w:cs="Calibri"/>
          <w:b/>
          <w:bCs/>
          <w:sz w:val="23"/>
          <w:szCs w:val="23"/>
          <w:bdr w:val="none" w:sz="0" w:space="0" w:color="auto"/>
        </w:rPr>
        <w:t xml:space="preserve"> </w:t>
      </w:r>
      <w:r w:rsidR="007E586F" w:rsidRPr="001C235D">
        <w:rPr>
          <w:rFonts w:ascii="Calibri" w:hAnsi="Calibri" w:cs="Calibri"/>
          <w:b/>
          <w:bCs/>
          <w:sz w:val="23"/>
          <w:szCs w:val="23"/>
          <w:bdr w:val="none" w:sz="0" w:space="0" w:color="auto"/>
        </w:rPr>
        <w:t>“</w:t>
      </w:r>
      <w:r w:rsidR="00DA6B41">
        <w:rPr>
          <w:rFonts w:ascii="Calibri" w:hAnsi="Calibri" w:cs="Calibri"/>
          <w:b/>
          <w:bCs/>
          <w:sz w:val="23"/>
          <w:szCs w:val="23"/>
          <w:bdr w:val="none" w:sz="0" w:space="0" w:color="auto"/>
        </w:rPr>
        <w:t xml:space="preserve">Abbiamo aspettato sei mesi il Decreto </w:t>
      </w:r>
      <w:r w:rsidR="006F301D">
        <w:rPr>
          <w:rFonts w:ascii="Calibri" w:hAnsi="Calibri" w:cs="Calibri"/>
          <w:b/>
          <w:bCs/>
          <w:sz w:val="23"/>
          <w:szCs w:val="23"/>
          <w:bdr w:val="none" w:sz="0" w:space="0" w:color="auto"/>
        </w:rPr>
        <w:t>sull’</w:t>
      </w:r>
      <w:proofErr w:type="spellStart"/>
      <w:r w:rsidR="006F301D">
        <w:rPr>
          <w:rFonts w:ascii="Calibri" w:hAnsi="Calibri" w:cs="Calibri"/>
          <w:b/>
          <w:bCs/>
          <w:sz w:val="23"/>
          <w:szCs w:val="23"/>
          <w:bdr w:val="none" w:sz="0" w:space="0" w:color="auto"/>
        </w:rPr>
        <w:t>agrisolare</w:t>
      </w:r>
      <w:proofErr w:type="spellEnd"/>
      <w:r w:rsidR="00DA6B41">
        <w:rPr>
          <w:rFonts w:ascii="Calibri" w:hAnsi="Calibri" w:cs="Calibri"/>
          <w:b/>
          <w:bCs/>
          <w:sz w:val="23"/>
          <w:szCs w:val="23"/>
          <w:bdr w:val="none" w:sz="0" w:space="0" w:color="auto"/>
        </w:rPr>
        <w:t xml:space="preserve"> per poi avere solo t</w:t>
      </w:r>
      <w:r w:rsidR="00E571B1" w:rsidRPr="001C235D">
        <w:rPr>
          <w:rFonts w:ascii="Calibri" w:hAnsi="Calibri" w:cs="Calibri"/>
          <w:b/>
          <w:bCs/>
          <w:sz w:val="23"/>
          <w:szCs w:val="23"/>
          <w:bdr w:val="none" w:sz="0" w:space="0" w:color="auto"/>
        </w:rPr>
        <w:t>renta giorni per l’allestimento delle domand</w:t>
      </w:r>
      <w:r w:rsidR="006F301D">
        <w:rPr>
          <w:rFonts w:ascii="Calibri" w:hAnsi="Calibri" w:cs="Calibri"/>
          <w:b/>
          <w:bCs/>
          <w:sz w:val="23"/>
          <w:szCs w:val="23"/>
          <w:bdr w:val="none" w:sz="0" w:space="0" w:color="auto"/>
        </w:rPr>
        <w:t>e: u</w:t>
      </w:r>
      <w:r w:rsidR="00916EAC" w:rsidRPr="001C235D">
        <w:rPr>
          <w:rFonts w:ascii="Calibri" w:hAnsi="Calibri" w:cs="Calibri"/>
          <w:b/>
          <w:bCs/>
          <w:sz w:val="23"/>
          <w:szCs w:val="23"/>
          <w:bdr w:val="none" w:sz="0" w:space="0" w:color="auto"/>
        </w:rPr>
        <w:t>n tempo troppo esiguo</w:t>
      </w:r>
      <w:r w:rsidR="00E571B1" w:rsidRPr="001C235D">
        <w:rPr>
          <w:rFonts w:ascii="Calibri" w:hAnsi="Calibri" w:cs="Calibri"/>
          <w:b/>
          <w:bCs/>
          <w:sz w:val="23"/>
          <w:szCs w:val="23"/>
          <w:bdr w:val="none" w:sz="0" w:space="0" w:color="auto"/>
        </w:rPr>
        <w:t xml:space="preserve"> considerat</w:t>
      </w:r>
      <w:r w:rsidR="006313E9" w:rsidRPr="001C235D">
        <w:rPr>
          <w:rFonts w:ascii="Calibri" w:hAnsi="Calibri" w:cs="Calibri"/>
          <w:b/>
          <w:bCs/>
          <w:sz w:val="23"/>
          <w:szCs w:val="23"/>
          <w:bdr w:val="none" w:sz="0" w:space="0" w:color="auto"/>
        </w:rPr>
        <w:t xml:space="preserve">a </w:t>
      </w:r>
      <w:r w:rsidR="00E571B1" w:rsidRPr="001C235D">
        <w:rPr>
          <w:rFonts w:ascii="Calibri" w:hAnsi="Calibri" w:cs="Calibri"/>
          <w:b/>
          <w:bCs/>
          <w:sz w:val="23"/>
          <w:szCs w:val="23"/>
          <w:bdr w:val="none" w:sz="0" w:space="0" w:color="auto"/>
        </w:rPr>
        <w:t xml:space="preserve">la corposa mole di documentazione tecnica </w:t>
      </w:r>
      <w:r w:rsidR="001176DE" w:rsidRPr="001C235D">
        <w:rPr>
          <w:rFonts w:ascii="Calibri" w:hAnsi="Calibri" w:cs="Calibri"/>
          <w:b/>
          <w:bCs/>
          <w:sz w:val="23"/>
          <w:szCs w:val="23"/>
          <w:bdr w:val="none" w:sz="0" w:space="0" w:color="auto"/>
        </w:rPr>
        <w:t xml:space="preserve">che bisognerà </w:t>
      </w:r>
      <w:r w:rsidR="00E571B1" w:rsidRPr="001C235D">
        <w:rPr>
          <w:rFonts w:ascii="Calibri" w:hAnsi="Calibri" w:cs="Calibri"/>
          <w:b/>
          <w:bCs/>
          <w:sz w:val="23"/>
          <w:szCs w:val="23"/>
          <w:bdr w:val="none" w:sz="0" w:space="0" w:color="auto"/>
        </w:rPr>
        <w:t xml:space="preserve">allegare, per cui sarà necessario </w:t>
      </w:r>
      <w:r w:rsidR="001176DE" w:rsidRPr="001C235D">
        <w:rPr>
          <w:rFonts w:ascii="Calibri" w:hAnsi="Calibri" w:cs="Calibri"/>
          <w:b/>
          <w:bCs/>
          <w:sz w:val="23"/>
          <w:szCs w:val="23"/>
          <w:bdr w:val="none" w:sz="0" w:space="0" w:color="auto"/>
        </w:rPr>
        <w:t>un grande lavoro da parte</w:t>
      </w:r>
      <w:r w:rsidR="00E571B1" w:rsidRPr="001C235D">
        <w:rPr>
          <w:rFonts w:ascii="Calibri" w:hAnsi="Calibri" w:cs="Calibri"/>
          <w:b/>
          <w:bCs/>
          <w:sz w:val="23"/>
          <w:szCs w:val="23"/>
          <w:bdr w:val="none" w:sz="0" w:space="0" w:color="auto"/>
        </w:rPr>
        <w:t xml:space="preserve"> dei nostri funzionari</w:t>
      </w:r>
      <w:r w:rsidR="00916EAC">
        <w:rPr>
          <w:rFonts w:ascii="Calibri" w:hAnsi="Calibri" w:cs="Calibri"/>
          <w:b/>
          <w:bCs/>
          <w:sz w:val="23"/>
          <w:szCs w:val="23"/>
          <w:bdr w:val="none" w:sz="0" w:space="0" w:color="auto"/>
        </w:rPr>
        <w:t>.</w:t>
      </w:r>
      <w:r w:rsidR="00E571B1" w:rsidRPr="001C235D">
        <w:rPr>
          <w:rFonts w:ascii="Calibri" w:hAnsi="Calibri" w:cs="Calibri"/>
          <w:b/>
          <w:bCs/>
          <w:sz w:val="23"/>
          <w:szCs w:val="23"/>
          <w:bdr w:val="none" w:sz="0" w:space="0" w:color="auto"/>
        </w:rPr>
        <w:t xml:space="preserve"> </w:t>
      </w:r>
      <w:r w:rsidR="001176DE" w:rsidRPr="001C235D">
        <w:rPr>
          <w:rFonts w:ascii="Calibri" w:hAnsi="Calibri" w:cs="Calibri"/>
          <w:b/>
          <w:bCs/>
          <w:sz w:val="23"/>
          <w:szCs w:val="23"/>
          <w:bdr w:val="none" w:sz="0" w:space="0" w:color="auto"/>
        </w:rPr>
        <w:t>L</w:t>
      </w:r>
      <w:r w:rsidR="00E571B1" w:rsidRPr="001C235D">
        <w:rPr>
          <w:rFonts w:ascii="Calibri" w:hAnsi="Calibri" w:cs="Calibri"/>
          <w:b/>
          <w:bCs/>
          <w:sz w:val="23"/>
          <w:szCs w:val="23"/>
          <w:bdr w:val="none" w:sz="0" w:space="0" w:color="auto"/>
        </w:rPr>
        <w:t>’uscita del bando</w:t>
      </w:r>
      <w:r w:rsidR="00916EAC">
        <w:rPr>
          <w:rFonts w:ascii="Calibri" w:hAnsi="Calibri" w:cs="Calibri"/>
          <w:b/>
          <w:bCs/>
          <w:sz w:val="23"/>
          <w:szCs w:val="23"/>
          <w:bdr w:val="none" w:sz="0" w:space="0" w:color="auto"/>
        </w:rPr>
        <w:t>, infatti,</w:t>
      </w:r>
      <w:r w:rsidR="00E571B1" w:rsidRPr="001C235D">
        <w:rPr>
          <w:rFonts w:ascii="Calibri" w:hAnsi="Calibri" w:cs="Calibri"/>
          <w:b/>
          <w:bCs/>
          <w:sz w:val="23"/>
          <w:szCs w:val="23"/>
          <w:bdr w:val="none" w:sz="0" w:space="0" w:color="auto"/>
        </w:rPr>
        <w:t xml:space="preserve"> era attesa da tempo </w:t>
      </w:r>
      <w:r w:rsidR="008F3C40" w:rsidRPr="001C235D">
        <w:rPr>
          <w:rFonts w:ascii="Calibri" w:hAnsi="Calibri" w:cs="Calibri"/>
          <w:b/>
          <w:bCs/>
          <w:sz w:val="23"/>
          <w:szCs w:val="23"/>
          <w:bdr w:val="none" w:sz="0" w:space="0" w:color="auto"/>
        </w:rPr>
        <w:t xml:space="preserve">e </w:t>
      </w:r>
      <w:r w:rsidR="00E571B1" w:rsidRPr="001C235D">
        <w:rPr>
          <w:rFonts w:ascii="Calibri" w:hAnsi="Calibri" w:cs="Calibri"/>
          <w:b/>
          <w:bCs/>
          <w:sz w:val="23"/>
          <w:szCs w:val="23"/>
          <w:bdr w:val="none" w:sz="0" w:space="0" w:color="auto"/>
        </w:rPr>
        <w:t xml:space="preserve">avrà grande riscontro tra </w:t>
      </w:r>
      <w:r w:rsidR="001176DE" w:rsidRPr="001C235D">
        <w:rPr>
          <w:rFonts w:ascii="Calibri" w:hAnsi="Calibri" w:cs="Calibri"/>
          <w:b/>
          <w:bCs/>
          <w:sz w:val="23"/>
          <w:szCs w:val="23"/>
          <w:bdr w:val="none" w:sz="0" w:space="0" w:color="auto"/>
        </w:rPr>
        <w:t>tanti</w:t>
      </w:r>
      <w:r w:rsidR="00E571B1" w:rsidRPr="001C235D">
        <w:rPr>
          <w:rFonts w:ascii="Calibri" w:hAnsi="Calibri" w:cs="Calibri"/>
          <w:b/>
          <w:bCs/>
          <w:sz w:val="23"/>
          <w:szCs w:val="23"/>
          <w:bdr w:val="none" w:sz="0" w:space="0" w:color="auto"/>
        </w:rPr>
        <w:t xml:space="preserve"> nostri associati, che sappiamo essere molto interessati</w:t>
      </w:r>
      <w:r w:rsidR="008F3C40" w:rsidRPr="001C235D">
        <w:rPr>
          <w:rFonts w:ascii="Calibri" w:hAnsi="Calibri" w:cs="Calibri"/>
          <w:b/>
          <w:bCs/>
          <w:sz w:val="23"/>
          <w:szCs w:val="23"/>
          <w:bdr w:val="none" w:sz="0" w:space="0" w:color="auto"/>
        </w:rPr>
        <w:t xml:space="preserve"> agli incentivi</w:t>
      </w:r>
      <w:r w:rsidR="001176DE" w:rsidRPr="001C235D">
        <w:rPr>
          <w:rFonts w:ascii="Calibri" w:hAnsi="Calibri" w:cs="Calibri"/>
          <w:b/>
          <w:bCs/>
          <w:sz w:val="23"/>
          <w:szCs w:val="23"/>
          <w:bdr w:val="none" w:sz="0" w:space="0" w:color="auto"/>
        </w:rPr>
        <w:t xml:space="preserve">. Per non parlare del vincolo sull’autoconsumo </w:t>
      </w:r>
      <w:r w:rsidR="00142DA1" w:rsidRPr="001C235D">
        <w:rPr>
          <w:rFonts w:ascii="Calibri" w:hAnsi="Calibri" w:cs="Calibri"/>
          <w:b/>
          <w:bCs/>
          <w:sz w:val="23"/>
          <w:szCs w:val="23"/>
          <w:bdr w:val="none" w:sz="0" w:space="0" w:color="auto"/>
        </w:rPr>
        <w:t xml:space="preserve">interno, </w:t>
      </w:r>
      <w:r w:rsidR="001176DE" w:rsidRPr="001C235D">
        <w:rPr>
          <w:rFonts w:ascii="Calibri" w:hAnsi="Calibri" w:cs="Calibri"/>
          <w:b/>
          <w:bCs/>
          <w:sz w:val="23"/>
          <w:szCs w:val="23"/>
          <w:bdr w:val="none" w:sz="0" w:space="0" w:color="auto"/>
        </w:rPr>
        <w:t>che non va nell’auspicata direzione di potenziare le rinnovabili</w:t>
      </w:r>
      <w:r w:rsidR="00935151">
        <w:rPr>
          <w:rFonts w:ascii="Calibri" w:hAnsi="Calibri" w:cs="Calibri"/>
          <w:b/>
          <w:bCs/>
          <w:sz w:val="23"/>
          <w:szCs w:val="23"/>
          <w:bdr w:val="none" w:sz="0" w:space="0" w:color="auto"/>
        </w:rPr>
        <w:t xml:space="preserve">. </w:t>
      </w:r>
      <w:r w:rsidR="00935151" w:rsidRPr="00935151">
        <w:rPr>
          <w:rFonts w:ascii="Calibri" w:hAnsi="Calibri" w:cs="Calibri"/>
          <w:b/>
          <w:bCs/>
          <w:sz w:val="23"/>
          <w:szCs w:val="23"/>
          <w:bdr w:val="none" w:sz="0" w:space="0" w:color="auto"/>
        </w:rPr>
        <w:t>C’era molta aspettativa, le limitazioni lasciano il mondo agricolo con l’amaro in bocca</w:t>
      </w:r>
      <w:r w:rsidR="00E571B1" w:rsidRPr="001C235D">
        <w:rPr>
          <w:rFonts w:ascii="Calibri" w:hAnsi="Calibri" w:cs="Calibri"/>
          <w:b/>
          <w:bCs/>
          <w:sz w:val="23"/>
          <w:szCs w:val="23"/>
          <w:bdr w:val="none" w:sz="0" w:space="0" w:color="auto"/>
        </w:rPr>
        <w:t xml:space="preserve">”. Enrico Allasia, presidente di Confagricoltura Cuneo, commenta così le misure del </w:t>
      </w:r>
      <w:r w:rsidR="00A96F15" w:rsidRPr="001C235D">
        <w:rPr>
          <w:rFonts w:ascii="Calibri" w:hAnsi="Calibri" w:cs="Calibri"/>
          <w:b/>
          <w:bCs/>
          <w:sz w:val="23"/>
          <w:szCs w:val="23"/>
          <w:bdr w:val="none" w:sz="0" w:space="0" w:color="auto"/>
        </w:rPr>
        <w:t>b</w:t>
      </w:r>
      <w:r w:rsidR="00E571B1" w:rsidRPr="001C235D">
        <w:rPr>
          <w:rFonts w:ascii="Calibri" w:hAnsi="Calibri" w:cs="Calibri"/>
          <w:b/>
          <w:bCs/>
          <w:sz w:val="23"/>
          <w:szCs w:val="23"/>
          <w:bdr w:val="none" w:sz="0" w:space="0" w:color="auto"/>
        </w:rPr>
        <w:t xml:space="preserve">ando del Ministero delle Politiche agricole per accedere agli incentivi della misura PNRR “Parco </w:t>
      </w:r>
      <w:proofErr w:type="spellStart"/>
      <w:r w:rsidR="00E571B1" w:rsidRPr="001C235D">
        <w:rPr>
          <w:rFonts w:ascii="Calibri" w:hAnsi="Calibri" w:cs="Calibri"/>
          <w:b/>
          <w:bCs/>
          <w:sz w:val="23"/>
          <w:szCs w:val="23"/>
          <w:bdr w:val="none" w:sz="0" w:space="0" w:color="auto"/>
        </w:rPr>
        <w:t>Agrisolare</w:t>
      </w:r>
      <w:proofErr w:type="spellEnd"/>
      <w:r w:rsidR="00E571B1" w:rsidRPr="001C235D">
        <w:rPr>
          <w:rFonts w:ascii="Calibri" w:hAnsi="Calibri" w:cs="Calibri"/>
          <w:b/>
          <w:bCs/>
          <w:sz w:val="23"/>
          <w:szCs w:val="23"/>
          <w:bdr w:val="none" w:sz="0" w:space="0" w:color="auto"/>
        </w:rPr>
        <w:t>”, con una dotazione di 1,5 miliardi di euro per la realizzazione di impianti fotovoltaici da installare su edifici a uso produttivo nei settori agricolo, zootecnico e agroindustriale. Le domande vanno presentate attraverso il portale messo a disposizione dal Gestore dei Servizi Energetici. Il caricamento delle proposte sarà possibile dalle 12 del 27 settembre fino alle 12 del 27 ottobre 2022. Le agevolazioni verranno concesse mediante una procedura a sportello sino ad esaurimento delle risorse disponibili. Confagricoltura Cuneo è a disposizione dei propri associati per predisporre le domande di accesso. Per maggiori informazioni contattare gli uffici al numero 0171/692143.</w:t>
      </w:r>
    </w:p>
    <w:p w14:paraId="5B2DA765" w14:textId="184DC597" w:rsidR="00E571B1" w:rsidRPr="001C235D" w:rsidRDefault="008F3C40" w:rsidP="00E571B1">
      <w:pPr>
        <w:jc w:val="both"/>
        <w:rPr>
          <w:rFonts w:ascii="Calibri" w:hAnsi="Calibri" w:cs="Calibri"/>
          <w:sz w:val="23"/>
          <w:szCs w:val="23"/>
          <w:bdr w:val="none" w:sz="0" w:space="0" w:color="auto"/>
        </w:rPr>
      </w:pPr>
      <w:r w:rsidRPr="001C235D">
        <w:rPr>
          <w:rFonts w:ascii="Calibri" w:hAnsi="Calibri" w:cs="Calibri"/>
          <w:sz w:val="23"/>
          <w:szCs w:val="23"/>
          <w:bdr w:val="none" w:sz="0" w:space="0" w:color="auto"/>
        </w:rPr>
        <w:t xml:space="preserve">Allasia </w:t>
      </w:r>
      <w:r w:rsidR="00A96F15" w:rsidRPr="001C235D">
        <w:rPr>
          <w:rFonts w:ascii="Calibri" w:hAnsi="Calibri" w:cs="Calibri"/>
          <w:sz w:val="23"/>
          <w:szCs w:val="23"/>
          <w:bdr w:val="none" w:sz="0" w:space="0" w:color="auto"/>
        </w:rPr>
        <w:t>pone l’accento su</w:t>
      </w:r>
      <w:r w:rsidRPr="001C235D">
        <w:rPr>
          <w:rFonts w:ascii="Calibri" w:hAnsi="Calibri" w:cs="Calibri"/>
          <w:sz w:val="23"/>
          <w:szCs w:val="23"/>
          <w:bdr w:val="none" w:sz="0" w:space="0" w:color="auto"/>
        </w:rPr>
        <w:t xml:space="preserve"> un</w:t>
      </w:r>
      <w:r w:rsidR="00DC1713">
        <w:rPr>
          <w:rFonts w:ascii="Calibri" w:hAnsi="Calibri" w:cs="Calibri"/>
          <w:sz w:val="23"/>
          <w:szCs w:val="23"/>
          <w:bdr w:val="none" w:sz="0" w:space="0" w:color="auto"/>
        </w:rPr>
        <w:t>o</w:t>
      </w:r>
      <w:r w:rsidRPr="001C235D">
        <w:rPr>
          <w:rFonts w:ascii="Calibri" w:hAnsi="Calibri" w:cs="Calibri"/>
          <w:sz w:val="23"/>
          <w:szCs w:val="23"/>
          <w:bdr w:val="none" w:sz="0" w:space="0" w:color="auto"/>
        </w:rPr>
        <w:t xml:space="preserve"> </w:t>
      </w:r>
      <w:r w:rsidR="00DC1713">
        <w:rPr>
          <w:rFonts w:ascii="Calibri" w:hAnsi="Calibri" w:cs="Calibri"/>
          <w:sz w:val="23"/>
          <w:szCs w:val="23"/>
          <w:bdr w:val="none" w:sz="0" w:space="0" w:color="auto"/>
        </w:rPr>
        <w:t>dei punti</w:t>
      </w:r>
      <w:r w:rsidRPr="001C235D">
        <w:rPr>
          <w:rFonts w:ascii="Calibri" w:hAnsi="Calibri" w:cs="Calibri"/>
          <w:sz w:val="23"/>
          <w:szCs w:val="23"/>
          <w:bdr w:val="none" w:sz="0" w:space="0" w:color="auto"/>
        </w:rPr>
        <w:t xml:space="preserve"> della misura, quello relativo all’autoconsumo: “Oltre ad </w:t>
      </w:r>
      <w:r w:rsidR="00A96F15" w:rsidRPr="001C235D">
        <w:rPr>
          <w:rFonts w:ascii="Calibri" w:hAnsi="Calibri" w:cs="Calibri"/>
          <w:sz w:val="23"/>
          <w:szCs w:val="23"/>
          <w:bdr w:val="none" w:sz="0" w:space="0" w:color="auto"/>
        </w:rPr>
        <w:t>attenderci</w:t>
      </w:r>
      <w:r w:rsidRPr="001C235D">
        <w:rPr>
          <w:rFonts w:ascii="Calibri" w:hAnsi="Calibri" w:cs="Calibri"/>
          <w:sz w:val="23"/>
          <w:szCs w:val="23"/>
          <w:bdr w:val="none" w:sz="0" w:space="0" w:color="auto"/>
        </w:rPr>
        <w:t xml:space="preserve"> </w:t>
      </w:r>
      <w:r w:rsidR="00E571B1" w:rsidRPr="001C235D">
        <w:rPr>
          <w:rFonts w:ascii="Calibri" w:hAnsi="Calibri" w:cs="Calibri"/>
          <w:sz w:val="23"/>
          <w:szCs w:val="23"/>
          <w:bdr w:val="none" w:sz="0" w:space="0" w:color="auto"/>
        </w:rPr>
        <w:t xml:space="preserve">delle tempistiche più ampie per l’allestimento delle pratiche </w:t>
      </w:r>
      <w:r w:rsidRPr="001C235D">
        <w:rPr>
          <w:rFonts w:ascii="Calibri" w:hAnsi="Calibri" w:cs="Calibri"/>
          <w:sz w:val="23"/>
          <w:szCs w:val="23"/>
          <w:bdr w:val="none" w:sz="0" w:space="0" w:color="auto"/>
        </w:rPr>
        <w:t>-</w:t>
      </w:r>
      <w:r w:rsidR="00E571B1" w:rsidRPr="001C235D">
        <w:rPr>
          <w:rFonts w:ascii="Calibri" w:hAnsi="Calibri" w:cs="Calibri"/>
          <w:sz w:val="23"/>
          <w:szCs w:val="23"/>
          <w:bdr w:val="none" w:sz="0" w:space="0" w:color="auto"/>
        </w:rPr>
        <w:t xml:space="preserve"> prosegue </w:t>
      </w:r>
      <w:r w:rsidR="00A96F15" w:rsidRPr="001C235D">
        <w:rPr>
          <w:rFonts w:ascii="Calibri" w:hAnsi="Calibri" w:cs="Calibri"/>
          <w:sz w:val="23"/>
          <w:szCs w:val="23"/>
          <w:bdr w:val="none" w:sz="0" w:space="0" w:color="auto"/>
        </w:rPr>
        <w:t xml:space="preserve">il presidente </w:t>
      </w:r>
      <w:r w:rsidR="00DF6085">
        <w:rPr>
          <w:rFonts w:ascii="Calibri" w:hAnsi="Calibri" w:cs="Calibri"/>
          <w:sz w:val="23"/>
          <w:szCs w:val="23"/>
          <w:bdr w:val="none" w:sz="0" w:space="0" w:color="auto"/>
        </w:rPr>
        <w:t>di Confagricoltura Cuneo</w:t>
      </w:r>
      <w:r w:rsidR="00DA6B41">
        <w:rPr>
          <w:rFonts w:ascii="Calibri" w:hAnsi="Calibri" w:cs="Calibri"/>
          <w:sz w:val="23"/>
          <w:szCs w:val="23"/>
          <w:bdr w:val="none" w:sz="0" w:space="0" w:color="auto"/>
        </w:rPr>
        <w:t xml:space="preserve"> </w:t>
      </w:r>
      <w:r w:rsidR="00E571B1" w:rsidRPr="001C235D">
        <w:rPr>
          <w:rFonts w:ascii="Calibri" w:hAnsi="Calibri" w:cs="Calibri"/>
          <w:sz w:val="23"/>
          <w:szCs w:val="23"/>
          <w:bdr w:val="none" w:sz="0" w:space="0" w:color="auto"/>
        </w:rPr>
        <w:t xml:space="preserve">- ci saremmo aspettati che questo bando desse la possibilità agli agricoltori di poter sfruttare a pieno tutte le superfici dei tetti a disposizione, mentre potranno utilizzare l’energia per la </w:t>
      </w:r>
      <w:r w:rsidR="00A96F15" w:rsidRPr="001C235D">
        <w:rPr>
          <w:rFonts w:ascii="Calibri" w:hAnsi="Calibri" w:cs="Calibri"/>
          <w:sz w:val="23"/>
          <w:szCs w:val="23"/>
          <w:bdr w:val="none" w:sz="0" w:space="0" w:color="auto"/>
        </w:rPr>
        <w:t xml:space="preserve">sola </w:t>
      </w:r>
      <w:r w:rsidR="00E571B1" w:rsidRPr="001C235D">
        <w:rPr>
          <w:rFonts w:ascii="Calibri" w:hAnsi="Calibri" w:cs="Calibri"/>
          <w:sz w:val="23"/>
          <w:szCs w:val="23"/>
          <w:bdr w:val="none" w:sz="0" w:space="0" w:color="auto"/>
        </w:rPr>
        <w:t>quota relativa all’autoconsumo. Aver avuto la possibilità di immettere sul mercato la quota di energia in eccesso</w:t>
      </w:r>
      <w:r w:rsidRPr="001C235D">
        <w:rPr>
          <w:rFonts w:ascii="Calibri" w:hAnsi="Calibri" w:cs="Calibri"/>
          <w:sz w:val="23"/>
          <w:szCs w:val="23"/>
          <w:bdr w:val="none" w:sz="0" w:space="0" w:color="auto"/>
        </w:rPr>
        <w:t>,</w:t>
      </w:r>
      <w:r w:rsidR="00E571B1" w:rsidRPr="001C235D">
        <w:rPr>
          <w:rFonts w:ascii="Calibri" w:hAnsi="Calibri" w:cs="Calibri"/>
          <w:sz w:val="23"/>
          <w:szCs w:val="23"/>
          <w:bdr w:val="none" w:sz="0" w:space="0" w:color="auto"/>
        </w:rPr>
        <w:t xml:space="preserve"> avrebbe permesso di dare una mano a tutto il sistema, considerata anche la crisi che stanno vivendo le aziende nel far quadrare i bilanci per via dei gravi aumenti di energia e gas. </w:t>
      </w:r>
      <w:r w:rsidR="001176DE" w:rsidRPr="001C235D">
        <w:rPr>
          <w:rFonts w:ascii="Calibri" w:hAnsi="Calibri" w:cs="Calibri"/>
          <w:sz w:val="23"/>
          <w:szCs w:val="23"/>
          <w:bdr w:val="none" w:sz="0" w:space="0" w:color="auto"/>
        </w:rPr>
        <w:t xml:space="preserve">Come Confagricoltura avevamo richiesto lo stralcio di questo vincolo che a nostro avviso va contro l’obiettivo di potenziare le energie rinnovabili. </w:t>
      </w:r>
      <w:r w:rsidR="00E571B1" w:rsidRPr="001C235D">
        <w:rPr>
          <w:rFonts w:ascii="Calibri" w:hAnsi="Calibri" w:cs="Calibri"/>
          <w:sz w:val="23"/>
          <w:szCs w:val="23"/>
          <w:bdr w:val="none" w:sz="0" w:space="0" w:color="auto"/>
        </w:rPr>
        <w:t xml:space="preserve">Insomma, bene ma non benissimo”. </w:t>
      </w:r>
    </w:p>
    <w:p w14:paraId="017BB5B2" w14:textId="000761C5" w:rsidR="00E571B1" w:rsidRPr="001C235D" w:rsidRDefault="00E571B1" w:rsidP="00E571B1">
      <w:pPr>
        <w:jc w:val="both"/>
        <w:rPr>
          <w:rFonts w:ascii="Calibri" w:hAnsi="Calibri" w:cs="Calibri"/>
          <w:sz w:val="23"/>
          <w:szCs w:val="23"/>
          <w:bdr w:val="none" w:sz="0" w:space="0" w:color="auto"/>
        </w:rPr>
      </w:pPr>
      <w:r w:rsidRPr="001C235D">
        <w:rPr>
          <w:rFonts w:ascii="Calibri" w:hAnsi="Calibri" w:cs="Calibri"/>
          <w:sz w:val="23"/>
          <w:szCs w:val="23"/>
          <w:bdr w:val="none" w:sz="0" w:space="0" w:color="auto"/>
        </w:rPr>
        <w:t>La misura è finalizzata a sostenere gli investimenti nelle strutture produttive del settore agricolo, zootecnico e agroindustriale al fine di rimuovere e smaltire i tetti esistenti e costruire nuovi tetti isolati, creare sistemi automatizzati di ventilazione e/o di raffreddamento e installare pannelli solari e sistemi di gestione intelligente dei flussi e degli accumulatori. Obiettivo finale della misura è quello di promuovere l</w:t>
      </w:r>
      <w:r w:rsidR="001176DE" w:rsidRPr="001C235D">
        <w:rPr>
          <w:rFonts w:ascii="Calibri" w:hAnsi="Calibri" w:cs="Calibri"/>
          <w:sz w:val="23"/>
          <w:szCs w:val="23"/>
          <w:bdr w:val="none" w:sz="0" w:space="0" w:color="auto"/>
        </w:rPr>
        <w:t>’</w:t>
      </w:r>
      <w:r w:rsidRPr="001C235D">
        <w:rPr>
          <w:rFonts w:ascii="Calibri" w:hAnsi="Calibri" w:cs="Calibri"/>
          <w:sz w:val="23"/>
          <w:szCs w:val="23"/>
          <w:bdr w:val="none" w:sz="0" w:space="0" w:color="auto"/>
        </w:rPr>
        <w:t>installazione di pannelli fotovoltaici con una nuova capacità di generazione di 375.000 Kw da energia solare.</w:t>
      </w:r>
    </w:p>
    <w:p w14:paraId="1A91971F" w14:textId="3BB4A4BD" w:rsidR="00DB68C1" w:rsidRPr="001C235D" w:rsidRDefault="00E571B1" w:rsidP="007E586F">
      <w:pPr>
        <w:jc w:val="both"/>
        <w:rPr>
          <w:rStyle w:val="Nessuno"/>
          <w:rFonts w:ascii="Calibri" w:hAnsi="Calibri" w:cs="Calibri"/>
          <w:color w:val="auto"/>
          <w:sz w:val="23"/>
          <w:szCs w:val="23"/>
          <w:bdr w:val="none" w:sz="0" w:space="0" w:color="auto"/>
        </w:rPr>
      </w:pPr>
      <w:r w:rsidRPr="001C235D">
        <w:rPr>
          <w:rFonts w:ascii="Calibri" w:hAnsi="Calibri" w:cs="Calibri"/>
          <w:sz w:val="23"/>
          <w:szCs w:val="23"/>
          <w:bdr w:val="none" w:sz="0" w:space="0" w:color="auto"/>
        </w:rPr>
        <w:t>Le risorse sono destinate alla realizzazione di interventi nel settore della produzione agricola primaria per una quota pari a 1,2 miliardi di euro, mentre due quote di 150 milioni di euro sono destinate rispettivamente alla realizzazione di interventi nel settore della trasformazione di prodotti agricoli in agricoli e alla realizzazione di interventi nel settore della trasformazione di prodotti agricoli in non agricoli.</w:t>
      </w:r>
    </w:p>
    <w:sectPr w:rsidR="00DB68C1" w:rsidRPr="001C235D">
      <w:footerReference w:type="default" r:id="rId10"/>
      <w:pgSz w:w="11900" w:h="16840"/>
      <w:pgMar w:top="2004" w:right="1133" w:bottom="284" w:left="1134" w:header="72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BE861" w14:textId="77777777" w:rsidR="00D766EB" w:rsidRDefault="00D766EB">
      <w:r>
        <w:separator/>
      </w:r>
    </w:p>
  </w:endnote>
  <w:endnote w:type="continuationSeparator" w:id="0">
    <w:p w14:paraId="779EB6CE" w14:textId="77777777" w:rsidR="00D766EB" w:rsidRDefault="00D7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Frutiger LT Std 55 Roman">
    <w:panose1 w:val="020B0602020204020204"/>
    <w:charset w:val="4D"/>
    <w:family w:val="swiss"/>
    <w:pitch w:val="variable"/>
    <w:sig w:usb0="00000003" w:usb1="00000000" w:usb2="00000000" w:usb3="00000000" w:csb0="00000001" w:csb1="00000000"/>
  </w:font>
  <w:font w:name="Frutiger LT Std 57 Cn">
    <w:panose1 w:val="020B06060202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7A412" w14:textId="77777777" w:rsidR="00700F0C" w:rsidRDefault="00B52D49">
    <w:pPr>
      <w:pStyle w:val="Pidipagina"/>
      <w:tabs>
        <w:tab w:val="clear" w:pos="9638"/>
        <w:tab w:val="right" w:pos="9613"/>
      </w:tabs>
      <w:jc w:val="center"/>
    </w:pPr>
    <w:r>
      <w:rPr>
        <w:rFonts w:ascii="Calibri" w:hAnsi="Calibri"/>
        <w:sz w:val="18"/>
        <w:szCs w:val="18"/>
      </w:rPr>
      <w:t>Confagricoltura Cuneo - Via Bruno Caccia, 4 - 12100 Cuneo (CN) - Tel. 0171.692143 - E-mail: cuneo@confagricoltura.it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1C96" w14:textId="77777777" w:rsidR="00D766EB" w:rsidRDefault="00D766EB">
      <w:r>
        <w:separator/>
      </w:r>
    </w:p>
  </w:footnote>
  <w:footnote w:type="continuationSeparator" w:id="0">
    <w:p w14:paraId="07D77401" w14:textId="77777777" w:rsidR="00D766EB" w:rsidRDefault="00D76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AB"/>
    <w:multiLevelType w:val="hybridMultilevel"/>
    <w:tmpl w:val="6E902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92FA8"/>
    <w:multiLevelType w:val="multilevel"/>
    <w:tmpl w:val="E7C0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B39D9"/>
    <w:multiLevelType w:val="multilevel"/>
    <w:tmpl w:val="0BB2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4787B"/>
    <w:multiLevelType w:val="hybridMultilevel"/>
    <w:tmpl w:val="FAAC60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8617107">
    <w:abstractNumId w:val="0"/>
  </w:num>
  <w:num w:numId="2" w16cid:durableId="1598783097">
    <w:abstractNumId w:val="3"/>
  </w:num>
  <w:num w:numId="3" w16cid:durableId="882837400">
    <w:abstractNumId w:val="2"/>
  </w:num>
  <w:num w:numId="4" w16cid:durableId="1106198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F0C"/>
    <w:rsid w:val="000115F2"/>
    <w:rsid w:val="00017D7C"/>
    <w:rsid w:val="000542C3"/>
    <w:rsid w:val="00073668"/>
    <w:rsid w:val="00074E44"/>
    <w:rsid w:val="00096668"/>
    <w:rsid w:val="000A6CDA"/>
    <w:rsid w:val="000D28D3"/>
    <w:rsid w:val="000D7D60"/>
    <w:rsid w:val="000E0ADD"/>
    <w:rsid w:val="000E7AC3"/>
    <w:rsid w:val="000F0D11"/>
    <w:rsid w:val="000F1787"/>
    <w:rsid w:val="000F585C"/>
    <w:rsid w:val="000F5CBF"/>
    <w:rsid w:val="001055AB"/>
    <w:rsid w:val="001176DE"/>
    <w:rsid w:val="00125E7B"/>
    <w:rsid w:val="001309FC"/>
    <w:rsid w:val="00142DA1"/>
    <w:rsid w:val="00151529"/>
    <w:rsid w:val="00152C34"/>
    <w:rsid w:val="001A57D4"/>
    <w:rsid w:val="001B53E1"/>
    <w:rsid w:val="001B5954"/>
    <w:rsid w:val="001C235D"/>
    <w:rsid w:val="001C2C27"/>
    <w:rsid w:val="001D0152"/>
    <w:rsid w:val="001D1C77"/>
    <w:rsid w:val="001D1D8D"/>
    <w:rsid w:val="001D44E0"/>
    <w:rsid w:val="001D66F3"/>
    <w:rsid w:val="001E2E94"/>
    <w:rsid w:val="001E55CB"/>
    <w:rsid w:val="001F17E3"/>
    <w:rsid w:val="001F4589"/>
    <w:rsid w:val="00201689"/>
    <w:rsid w:val="00205786"/>
    <w:rsid w:val="002058EB"/>
    <w:rsid w:val="00212AD7"/>
    <w:rsid w:val="00223E7C"/>
    <w:rsid w:val="00230914"/>
    <w:rsid w:val="00234688"/>
    <w:rsid w:val="00234BE3"/>
    <w:rsid w:val="00237A7A"/>
    <w:rsid w:val="00241B7D"/>
    <w:rsid w:val="00244B12"/>
    <w:rsid w:val="0026072E"/>
    <w:rsid w:val="002651E2"/>
    <w:rsid w:val="00274F12"/>
    <w:rsid w:val="0028302A"/>
    <w:rsid w:val="00284149"/>
    <w:rsid w:val="00291000"/>
    <w:rsid w:val="00292672"/>
    <w:rsid w:val="00292A66"/>
    <w:rsid w:val="002B2789"/>
    <w:rsid w:val="002B5D03"/>
    <w:rsid w:val="002B763B"/>
    <w:rsid w:val="002D02A2"/>
    <w:rsid w:val="002E5C29"/>
    <w:rsid w:val="002E6DB2"/>
    <w:rsid w:val="003011E4"/>
    <w:rsid w:val="00301E14"/>
    <w:rsid w:val="00303A7F"/>
    <w:rsid w:val="0032126A"/>
    <w:rsid w:val="00340235"/>
    <w:rsid w:val="003611A5"/>
    <w:rsid w:val="00361CA4"/>
    <w:rsid w:val="00363B58"/>
    <w:rsid w:val="003745D2"/>
    <w:rsid w:val="00383107"/>
    <w:rsid w:val="00386963"/>
    <w:rsid w:val="003964AB"/>
    <w:rsid w:val="003A0C84"/>
    <w:rsid w:val="003A5230"/>
    <w:rsid w:val="003B3382"/>
    <w:rsid w:val="003B620C"/>
    <w:rsid w:val="003D0A6B"/>
    <w:rsid w:val="003D425C"/>
    <w:rsid w:val="003D5F96"/>
    <w:rsid w:val="003D682D"/>
    <w:rsid w:val="004142ED"/>
    <w:rsid w:val="004148D7"/>
    <w:rsid w:val="00437768"/>
    <w:rsid w:val="00445C0E"/>
    <w:rsid w:val="004470C1"/>
    <w:rsid w:val="0045222E"/>
    <w:rsid w:val="00452DC5"/>
    <w:rsid w:val="0045604E"/>
    <w:rsid w:val="004567EF"/>
    <w:rsid w:val="00467AC5"/>
    <w:rsid w:val="004801E7"/>
    <w:rsid w:val="004803A3"/>
    <w:rsid w:val="004855F0"/>
    <w:rsid w:val="00492AE4"/>
    <w:rsid w:val="004A1964"/>
    <w:rsid w:val="004A6138"/>
    <w:rsid w:val="004C0861"/>
    <w:rsid w:val="004E2A49"/>
    <w:rsid w:val="004F231F"/>
    <w:rsid w:val="0051599C"/>
    <w:rsid w:val="005209E0"/>
    <w:rsid w:val="0052139F"/>
    <w:rsid w:val="0052398E"/>
    <w:rsid w:val="00524566"/>
    <w:rsid w:val="0052460B"/>
    <w:rsid w:val="005270A9"/>
    <w:rsid w:val="00536020"/>
    <w:rsid w:val="00543785"/>
    <w:rsid w:val="00543B20"/>
    <w:rsid w:val="005730D2"/>
    <w:rsid w:val="00576C71"/>
    <w:rsid w:val="00580C23"/>
    <w:rsid w:val="00593B07"/>
    <w:rsid w:val="00597641"/>
    <w:rsid w:val="005B1A02"/>
    <w:rsid w:val="005B4C79"/>
    <w:rsid w:val="005B7EA3"/>
    <w:rsid w:val="005C2784"/>
    <w:rsid w:val="005C7AD2"/>
    <w:rsid w:val="005D4666"/>
    <w:rsid w:val="005D4AA0"/>
    <w:rsid w:val="005D64B2"/>
    <w:rsid w:val="005E1474"/>
    <w:rsid w:val="005E7A4E"/>
    <w:rsid w:val="005F15E7"/>
    <w:rsid w:val="00620D05"/>
    <w:rsid w:val="006310E6"/>
    <w:rsid w:val="006313E9"/>
    <w:rsid w:val="00634D5B"/>
    <w:rsid w:val="00640157"/>
    <w:rsid w:val="00653A66"/>
    <w:rsid w:val="00656DB4"/>
    <w:rsid w:val="0065771A"/>
    <w:rsid w:val="00657C04"/>
    <w:rsid w:val="00660A0F"/>
    <w:rsid w:val="00693830"/>
    <w:rsid w:val="006D3C4B"/>
    <w:rsid w:val="006D7433"/>
    <w:rsid w:val="006E735D"/>
    <w:rsid w:val="006F301D"/>
    <w:rsid w:val="006F5E8D"/>
    <w:rsid w:val="00700F0C"/>
    <w:rsid w:val="00703F7A"/>
    <w:rsid w:val="007124A9"/>
    <w:rsid w:val="00717565"/>
    <w:rsid w:val="00774CFB"/>
    <w:rsid w:val="00787955"/>
    <w:rsid w:val="007B4E43"/>
    <w:rsid w:val="007C0E70"/>
    <w:rsid w:val="007C4E55"/>
    <w:rsid w:val="007C6617"/>
    <w:rsid w:val="007D6DF7"/>
    <w:rsid w:val="007E586F"/>
    <w:rsid w:val="007E760A"/>
    <w:rsid w:val="007F5D45"/>
    <w:rsid w:val="00804162"/>
    <w:rsid w:val="00811313"/>
    <w:rsid w:val="00815A7D"/>
    <w:rsid w:val="00816022"/>
    <w:rsid w:val="00842521"/>
    <w:rsid w:val="0084609D"/>
    <w:rsid w:val="00851E19"/>
    <w:rsid w:val="0085429E"/>
    <w:rsid w:val="0088494A"/>
    <w:rsid w:val="00885DBB"/>
    <w:rsid w:val="00894EDE"/>
    <w:rsid w:val="008A287C"/>
    <w:rsid w:val="008C6DCD"/>
    <w:rsid w:val="008E29BF"/>
    <w:rsid w:val="008F27E8"/>
    <w:rsid w:val="008F3870"/>
    <w:rsid w:val="008F3C40"/>
    <w:rsid w:val="00910BF9"/>
    <w:rsid w:val="009167A2"/>
    <w:rsid w:val="00916EAC"/>
    <w:rsid w:val="00931EC3"/>
    <w:rsid w:val="00935151"/>
    <w:rsid w:val="00936D35"/>
    <w:rsid w:val="00942CCC"/>
    <w:rsid w:val="009548A3"/>
    <w:rsid w:val="00961BEA"/>
    <w:rsid w:val="00973C80"/>
    <w:rsid w:val="009834C4"/>
    <w:rsid w:val="009B29F1"/>
    <w:rsid w:val="009B363E"/>
    <w:rsid w:val="009B795F"/>
    <w:rsid w:val="009C0B90"/>
    <w:rsid w:val="009C4D89"/>
    <w:rsid w:val="009E3DA8"/>
    <w:rsid w:val="009F0E81"/>
    <w:rsid w:val="009F218F"/>
    <w:rsid w:val="00A02405"/>
    <w:rsid w:val="00A145F4"/>
    <w:rsid w:val="00A23CF5"/>
    <w:rsid w:val="00A269B5"/>
    <w:rsid w:val="00A26EE9"/>
    <w:rsid w:val="00A4509E"/>
    <w:rsid w:val="00A562F4"/>
    <w:rsid w:val="00A56443"/>
    <w:rsid w:val="00A6295D"/>
    <w:rsid w:val="00A65A22"/>
    <w:rsid w:val="00A75F61"/>
    <w:rsid w:val="00A80D21"/>
    <w:rsid w:val="00A80D4D"/>
    <w:rsid w:val="00A81A1E"/>
    <w:rsid w:val="00A846A0"/>
    <w:rsid w:val="00A912F5"/>
    <w:rsid w:val="00A96F15"/>
    <w:rsid w:val="00AA3DCE"/>
    <w:rsid w:val="00AB2797"/>
    <w:rsid w:val="00AE69FB"/>
    <w:rsid w:val="00AF1B15"/>
    <w:rsid w:val="00AF69F8"/>
    <w:rsid w:val="00B128B7"/>
    <w:rsid w:val="00B52D49"/>
    <w:rsid w:val="00B85F20"/>
    <w:rsid w:val="00B942EE"/>
    <w:rsid w:val="00BC5FA4"/>
    <w:rsid w:val="00BD1F08"/>
    <w:rsid w:val="00BD7154"/>
    <w:rsid w:val="00BF480C"/>
    <w:rsid w:val="00BF7260"/>
    <w:rsid w:val="00C03EB6"/>
    <w:rsid w:val="00C144EC"/>
    <w:rsid w:val="00C346F1"/>
    <w:rsid w:val="00C4361C"/>
    <w:rsid w:val="00C457FA"/>
    <w:rsid w:val="00C5735B"/>
    <w:rsid w:val="00C63CC9"/>
    <w:rsid w:val="00C94E04"/>
    <w:rsid w:val="00CA1C42"/>
    <w:rsid w:val="00CA7240"/>
    <w:rsid w:val="00CA7981"/>
    <w:rsid w:val="00CB5006"/>
    <w:rsid w:val="00CB595B"/>
    <w:rsid w:val="00CC014E"/>
    <w:rsid w:val="00CE2B1D"/>
    <w:rsid w:val="00CF6E99"/>
    <w:rsid w:val="00D00DA9"/>
    <w:rsid w:val="00D06374"/>
    <w:rsid w:val="00D073ED"/>
    <w:rsid w:val="00D10C18"/>
    <w:rsid w:val="00D15B32"/>
    <w:rsid w:val="00D47862"/>
    <w:rsid w:val="00D66B41"/>
    <w:rsid w:val="00D70A62"/>
    <w:rsid w:val="00D71CB7"/>
    <w:rsid w:val="00D766EB"/>
    <w:rsid w:val="00D81FC9"/>
    <w:rsid w:val="00D90219"/>
    <w:rsid w:val="00DA066D"/>
    <w:rsid w:val="00DA3643"/>
    <w:rsid w:val="00DA5F41"/>
    <w:rsid w:val="00DA6B41"/>
    <w:rsid w:val="00DA6BDE"/>
    <w:rsid w:val="00DB68C1"/>
    <w:rsid w:val="00DB7DC0"/>
    <w:rsid w:val="00DC153D"/>
    <w:rsid w:val="00DC1713"/>
    <w:rsid w:val="00DC2696"/>
    <w:rsid w:val="00DE771A"/>
    <w:rsid w:val="00DF3EC5"/>
    <w:rsid w:val="00DF6085"/>
    <w:rsid w:val="00E16D37"/>
    <w:rsid w:val="00E17487"/>
    <w:rsid w:val="00E21A61"/>
    <w:rsid w:val="00E223C5"/>
    <w:rsid w:val="00E32F89"/>
    <w:rsid w:val="00E34B0F"/>
    <w:rsid w:val="00E37EFB"/>
    <w:rsid w:val="00E456B2"/>
    <w:rsid w:val="00E56679"/>
    <w:rsid w:val="00E571B1"/>
    <w:rsid w:val="00E657B2"/>
    <w:rsid w:val="00E725EF"/>
    <w:rsid w:val="00E74AAF"/>
    <w:rsid w:val="00E77F52"/>
    <w:rsid w:val="00E92E0B"/>
    <w:rsid w:val="00EA4438"/>
    <w:rsid w:val="00EB0EFB"/>
    <w:rsid w:val="00EB635A"/>
    <w:rsid w:val="00EC032D"/>
    <w:rsid w:val="00ED1D42"/>
    <w:rsid w:val="00ED5416"/>
    <w:rsid w:val="00EE1D2F"/>
    <w:rsid w:val="00EE2A51"/>
    <w:rsid w:val="00EE6AC2"/>
    <w:rsid w:val="00EF3E45"/>
    <w:rsid w:val="00EF67B8"/>
    <w:rsid w:val="00F04A3B"/>
    <w:rsid w:val="00F12796"/>
    <w:rsid w:val="00F13B82"/>
    <w:rsid w:val="00F20C27"/>
    <w:rsid w:val="00F254D3"/>
    <w:rsid w:val="00F315DA"/>
    <w:rsid w:val="00F3288A"/>
    <w:rsid w:val="00F53649"/>
    <w:rsid w:val="00F65124"/>
    <w:rsid w:val="00F82555"/>
    <w:rsid w:val="00F907F7"/>
    <w:rsid w:val="00F90CC4"/>
    <w:rsid w:val="00FA287F"/>
    <w:rsid w:val="00FB30D7"/>
    <w:rsid w:val="00FB5057"/>
    <w:rsid w:val="00FC7944"/>
    <w:rsid w:val="00FD482F"/>
    <w:rsid w:val="00FE68B3"/>
    <w:rsid w:val="00FF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BBB0"/>
  <w15:docId w15:val="{D8E291F6-4E87-7642-BE55-AEAEAC5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sz w:val="24"/>
      <w:szCs w:val="24"/>
      <w:u w:color="000000"/>
    </w:rPr>
  </w:style>
  <w:style w:type="paragraph" w:styleId="Titolo1">
    <w:name w:val="heading 1"/>
    <w:next w:val="Normale"/>
    <w:uiPriority w:val="9"/>
    <w:qFormat/>
    <w:pPr>
      <w:keepNext/>
      <w:outlineLvl w:val="0"/>
    </w:pPr>
    <w:rPr>
      <w:rFonts w:eastAsia="Times New Roman"/>
      <w:b/>
      <w:bCs/>
      <w:color w:val="000000"/>
      <w:sz w:val="22"/>
      <w:szCs w:val="22"/>
      <w:u w:color="000000"/>
    </w:rPr>
  </w:style>
  <w:style w:type="paragraph" w:styleId="Titolo2">
    <w:name w:val="heading 2"/>
    <w:basedOn w:val="Normale"/>
    <w:next w:val="Normale"/>
    <w:link w:val="Titolo2Carattere"/>
    <w:uiPriority w:val="9"/>
    <w:semiHidden/>
    <w:unhideWhenUsed/>
    <w:qFormat/>
    <w:rsid w:val="00445C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942CCC"/>
    <w:pPr>
      <w:keepNext/>
      <w:keepLines/>
      <w:spacing w:before="40"/>
      <w:outlineLvl w:val="2"/>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942CCC"/>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paragraph" w:styleId="Intestazione">
    <w:name w:val="header"/>
    <w:pPr>
      <w:tabs>
        <w:tab w:val="center" w:pos="4819"/>
        <w:tab w:val="right" w:pos="9638"/>
      </w:tabs>
    </w:pPr>
    <w:rPr>
      <w:rFonts w:eastAsia="Times New Roman"/>
      <w:color w:val="000000"/>
      <w:sz w:val="24"/>
      <w:szCs w:val="24"/>
      <w:u w:color="000000"/>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18"/>
      <w:szCs w:val="18"/>
      <w:u w:val="single" w:color="0000FF"/>
    </w:rPr>
  </w:style>
  <w:style w:type="paragraph" w:styleId="NormaleWeb">
    <w:name w:val="Normal (Web)"/>
    <w:basedOn w:val="Normale"/>
    <w:uiPriority w:val="99"/>
    <w:unhideWhenUsed/>
    <w:rsid w:val="00125E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paragraph" w:customStyle="1" w:styleId="Default">
    <w:name w:val="Default"/>
    <w:rsid w:val="007C661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7C6617"/>
    <w:rPr>
      <w:rFonts w:cs="Frutiger LT Std 55 Roman"/>
      <w:color w:val="000000"/>
      <w:sz w:val="27"/>
      <w:szCs w:val="27"/>
    </w:rPr>
  </w:style>
  <w:style w:type="character" w:styleId="Enfasicorsivo">
    <w:name w:val="Emphasis"/>
    <w:basedOn w:val="Carpredefinitoparagrafo"/>
    <w:uiPriority w:val="20"/>
    <w:qFormat/>
    <w:rsid w:val="00D66B41"/>
    <w:rPr>
      <w:i/>
      <w:iCs/>
    </w:rPr>
  </w:style>
  <w:style w:type="character" w:styleId="Enfasigrassetto">
    <w:name w:val="Strong"/>
    <w:basedOn w:val="Carpredefinitoparagrafo"/>
    <w:uiPriority w:val="22"/>
    <w:qFormat/>
    <w:rsid w:val="00D66B41"/>
    <w:rPr>
      <w:b/>
      <w:bCs/>
    </w:rPr>
  </w:style>
  <w:style w:type="character" w:customStyle="1" w:styleId="apple-converted-space">
    <w:name w:val="apple-converted-space"/>
    <w:basedOn w:val="Carpredefinitoparagrafo"/>
    <w:rsid w:val="00D66B41"/>
  </w:style>
  <w:style w:type="character" w:styleId="Collegamentovisitato">
    <w:name w:val="FollowedHyperlink"/>
    <w:basedOn w:val="Carpredefinitoparagrafo"/>
    <w:uiPriority w:val="99"/>
    <w:semiHidden/>
    <w:unhideWhenUsed/>
    <w:rsid w:val="00D66B41"/>
    <w:rPr>
      <w:color w:val="FF00FF" w:themeColor="followedHyperlink"/>
      <w:u w:val="single"/>
    </w:rPr>
  </w:style>
  <w:style w:type="character" w:customStyle="1" w:styleId="Menzionenonrisolta1">
    <w:name w:val="Menzione non risolta1"/>
    <w:basedOn w:val="Carpredefinitoparagrafo"/>
    <w:uiPriority w:val="99"/>
    <w:semiHidden/>
    <w:unhideWhenUsed/>
    <w:rsid w:val="009B29F1"/>
    <w:rPr>
      <w:color w:val="605E5C"/>
      <w:shd w:val="clear" w:color="auto" w:fill="E1DFDD"/>
    </w:rPr>
  </w:style>
  <w:style w:type="character" w:customStyle="1" w:styleId="Titolo2Carattere">
    <w:name w:val="Titolo 2 Carattere"/>
    <w:basedOn w:val="Carpredefinitoparagrafo"/>
    <w:link w:val="Titolo2"/>
    <w:uiPriority w:val="9"/>
    <w:semiHidden/>
    <w:rsid w:val="00445C0E"/>
    <w:rPr>
      <w:rFonts w:asciiTheme="majorHAnsi" w:eastAsiaTheme="majorEastAsia" w:hAnsiTheme="majorHAnsi" w:cstheme="majorBidi"/>
      <w:color w:val="365F91" w:themeColor="accent1" w:themeShade="BF"/>
      <w:sz w:val="26"/>
      <w:szCs w:val="26"/>
      <w:u w:color="000000"/>
    </w:rPr>
  </w:style>
  <w:style w:type="paragraph" w:customStyle="1" w:styleId="ITtestoInsertotecnico">
    <w:name w:val="IT_testo (Inserto tecnico)"/>
    <w:basedOn w:val="Normale"/>
    <w:uiPriority w:val="99"/>
    <w:rsid w:val="000F585C"/>
    <w:pPr>
      <w:pBdr>
        <w:top w:val="none" w:sz="0" w:space="0" w:color="auto"/>
        <w:left w:val="none" w:sz="0" w:space="0" w:color="auto"/>
        <w:bottom w:val="none" w:sz="0" w:space="0" w:color="auto"/>
        <w:right w:val="none" w:sz="0" w:space="0" w:color="auto"/>
        <w:between w:val="none" w:sz="0" w:space="0" w:color="auto"/>
        <w:bar w:val="none" w:sz="0" w:color="auto"/>
      </w:pBdr>
      <w:tabs>
        <w:tab w:val="left" w:pos="9498"/>
      </w:tabs>
      <w:suppressAutoHyphens/>
      <w:autoSpaceDE w:val="0"/>
      <w:autoSpaceDN w:val="0"/>
      <w:adjustRightInd w:val="0"/>
      <w:spacing w:line="220" w:lineRule="atLeast"/>
      <w:textAlignment w:val="baseline"/>
    </w:pPr>
    <w:rPr>
      <w:rFonts w:ascii="Frutiger LT Std 57 Cn" w:eastAsia="Arial Unicode MS" w:hAnsi="Frutiger LT Std 57 Cn" w:cs="Frutiger LT Std 57 Cn"/>
      <w:sz w:val="19"/>
      <w:szCs w:val="19"/>
    </w:rPr>
  </w:style>
  <w:style w:type="character" w:customStyle="1" w:styleId="BOLD">
    <w:name w:val="BOLD"/>
    <w:uiPriority w:val="99"/>
    <w:rsid w:val="000F585C"/>
  </w:style>
  <w:style w:type="character" w:customStyle="1" w:styleId="estremosel3">
    <w:name w:val="estremosel3"/>
    <w:basedOn w:val="Carpredefinitoparagrafo"/>
    <w:rsid w:val="000F585C"/>
  </w:style>
  <w:style w:type="paragraph" w:styleId="Nessunaspaziatura">
    <w:name w:val="No Spacing"/>
    <w:uiPriority w:val="1"/>
    <w:qFormat/>
    <w:rsid w:val="000F58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 w:type="paragraph" w:styleId="Paragrafoelenco">
    <w:name w:val="List Paragraph"/>
    <w:basedOn w:val="Normale"/>
    <w:uiPriority w:val="34"/>
    <w:qFormat/>
    <w:rsid w:val="000F58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stonormale">
    <w:name w:val="Plain Text"/>
    <w:basedOn w:val="Normale"/>
    <w:link w:val="TestonormaleCarattere"/>
    <w:uiPriority w:val="99"/>
    <w:unhideWhenUsed/>
    <w:rsid w:val="00DE77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rPr>
  </w:style>
  <w:style w:type="character" w:customStyle="1" w:styleId="TestonormaleCarattere">
    <w:name w:val="Testo normale Carattere"/>
    <w:basedOn w:val="Carpredefinitoparagrafo"/>
    <w:link w:val="Testonormale"/>
    <w:uiPriority w:val="99"/>
    <w:rsid w:val="00DE771A"/>
    <w:rPr>
      <w:rFonts w:eastAsia="Times New Roman"/>
      <w:sz w:val="24"/>
      <w:szCs w:val="24"/>
      <w:bdr w:val="none" w:sz="0" w:space="0" w:color="auto"/>
    </w:rPr>
  </w:style>
  <w:style w:type="character" w:customStyle="1" w:styleId="Titolo3Carattere">
    <w:name w:val="Titolo 3 Carattere"/>
    <w:basedOn w:val="Carpredefinitoparagrafo"/>
    <w:link w:val="Titolo3"/>
    <w:uiPriority w:val="9"/>
    <w:semiHidden/>
    <w:rsid w:val="00942CCC"/>
    <w:rPr>
      <w:rFonts w:asciiTheme="majorHAnsi" w:eastAsiaTheme="majorEastAsia" w:hAnsiTheme="majorHAnsi" w:cstheme="majorBidi"/>
      <w:color w:val="243F60" w:themeColor="accent1" w:themeShade="7F"/>
      <w:sz w:val="24"/>
      <w:szCs w:val="24"/>
      <w:u w:color="000000"/>
    </w:rPr>
  </w:style>
  <w:style w:type="character" w:customStyle="1" w:styleId="Titolo6Carattere">
    <w:name w:val="Titolo 6 Carattere"/>
    <w:basedOn w:val="Carpredefinitoparagrafo"/>
    <w:link w:val="Titolo6"/>
    <w:uiPriority w:val="9"/>
    <w:semiHidden/>
    <w:rsid w:val="00942CCC"/>
    <w:rPr>
      <w:rFonts w:asciiTheme="majorHAnsi" w:eastAsiaTheme="majorEastAsia" w:hAnsiTheme="majorHAnsi" w:cstheme="majorBidi"/>
      <w:color w:val="243F60" w:themeColor="accent1" w:themeShade="7F"/>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023">
      <w:bodyDiv w:val="1"/>
      <w:marLeft w:val="0"/>
      <w:marRight w:val="0"/>
      <w:marTop w:val="0"/>
      <w:marBottom w:val="0"/>
      <w:divBdr>
        <w:top w:val="none" w:sz="0" w:space="0" w:color="auto"/>
        <w:left w:val="none" w:sz="0" w:space="0" w:color="auto"/>
        <w:bottom w:val="none" w:sz="0" w:space="0" w:color="auto"/>
        <w:right w:val="none" w:sz="0" w:space="0" w:color="auto"/>
      </w:divBdr>
      <w:divsChild>
        <w:div w:id="230510895">
          <w:marLeft w:val="0"/>
          <w:marRight w:val="0"/>
          <w:marTop w:val="0"/>
          <w:marBottom w:val="0"/>
          <w:divBdr>
            <w:top w:val="none" w:sz="0" w:space="0" w:color="auto"/>
            <w:left w:val="none" w:sz="0" w:space="0" w:color="auto"/>
            <w:bottom w:val="none" w:sz="0" w:space="0" w:color="auto"/>
            <w:right w:val="none" w:sz="0" w:space="0" w:color="auto"/>
          </w:divBdr>
        </w:div>
        <w:div w:id="428812933">
          <w:marLeft w:val="0"/>
          <w:marRight w:val="0"/>
          <w:marTop w:val="0"/>
          <w:marBottom w:val="0"/>
          <w:divBdr>
            <w:top w:val="none" w:sz="0" w:space="0" w:color="auto"/>
            <w:left w:val="none" w:sz="0" w:space="0" w:color="auto"/>
            <w:bottom w:val="none" w:sz="0" w:space="0" w:color="auto"/>
            <w:right w:val="none" w:sz="0" w:space="0" w:color="auto"/>
          </w:divBdr>
        </w:div>
        <w:div w:id="1078015813">
          <w:marLeft w:val="0"/>
          <w:marRight w:val="0"/>
          <w:marTop w:val="0"/>
          <w:marBottom w:val="0"/>
          <w:divBdr>
            <w:top w:val="none" w:sz="0" w:space="0" w:color="auto"/>
            <w:left w:val="none" w:sz="0" w:space="0" w:color="auto"/>
            <w:bottom w:val="none" w:sz="0" w:space="0" w:color="auto"/>
            <w:right w:val="none" w:sz="0" w:space="0" w:color="auto"/>
          </w:divBdr>
        </w:div>
        <w:div w:id="1713262203">
          <w:marLeft w:val="0"/>
          <w:marRight w:val="0"/>
          <w:marTop w:val="0"/>
          <w:marBottom w:val="0"/>
          <w:divBdr>
            <w:top w:val="none" w:sz="0" w:space="0" w:color="auto"/>
            <w:left w:val="none" w:sz="0" w:space="0" w:color="auto"/>
            <w:bottom w:val="none" w:sz="0" w:space="0" w:color="auto"/>
            <w:right w:val="none" w:sz="0" w:space="0" w:color="auto"/>
          </w:divBdr>
        </w:div>
        <w:div w:id="1437478853">
          <w:marLeft w:val="0"/>
          <w:marRight w:val="0"/>
          <w:marTop w:val="0"/>
          <w:marBottom w:val="0"/>
          <w:divBdr>
            <w:top w:val="none" w:sz="0" w:space="0" w:color="auto"/>
            <w:left w:val="none" w:sz="0" w:space="0" w:color="auto"/>
            <w:bottom w:val="none" w:sz="0" w:space="0" w:color="auto"/>
            <w:right w:val="none" w:sz="0" w:space="0" w:color="auto"/>
          </w:divBdr>
        </w:div>
        <w:div w:id="536042514">
          <w:marLeft w:val="0"/>
          <w:marRight w:val="0"/>
          <w:marTop w:val="0"/>
          <w:marBottom w:val="0"/>
          <w:divBdr>
            <w:top w:val="none" w:sz="0" w:space="0" w:color="auto"/>
            <w:left w:val="none" w:sz="0" w:space="0" w:color="auto"/>
            <w:bottom w:val="none" w:sz="0" w:space="0" w:color="auto"/>
            <w:right w:val="none" w:sz="0" w:space="0" w:color="auto"/>
          </w:divBdr>
        </w:div>
        <w:div w:id="1278949489">
          <w:marLeft w:val="0"/>
          <w:marRight w:val="0"/>
          <w:marTop w:val="0"/>
          <w:marBottom w:val="0"/>
          <w:divBdr>
            <w:top w:val="none" w:sz="0" w:space="0" w:color="auto"/>
            <w:left w:val="none" w:sz="0" w:space="0" w:color="auto"/>
            <w:bottom w:val="none" w:sz="0" w:space="0" w:color="auto"/>
            <w:right w:val="none" w:sz="0" w:space="0" w:color="auto"/>
          </w:divBdr>
        </w:div>
        <w:div w:id="1903560474">
          <w:marLeft w:val="0"/>
          <w:marRight w:val="0"/>
          <w:marTop w:val="0"/>
          <w:marBottom w:val="0"/>
          <w:divBdr>
            <w:top w:val="none" w:sz="0" w:space="0" w:color="auto"/>
            <w:left w:val="none" w:sz="0" w:space="0" w:color="auto"/>
            <w:bottom w:val="none" w:sz="0" w:space="0" w:color="auto"/>
            <w:right w:val="none" w:sz="0" w:space="0" w:color="auto"/>
          </w:divBdr>
        </w:div>
      </w:divsChild>
    </w:div>
    <w:div w:id="14892833">
      <w:bodyDiv w:val="1"/>
      <w:marLeft w:val="0"/>
      <w:marRight w:val="0"/>
      <w:marTop w:val="0"/>
      <w:marBottom w:val="0"/>
      <w:divBdr>
        <w:top w:val="none" w:sz="0" w:space="0" w:color="auto"/>
        <w:left w:val="none" w:sz="0" w:space="0" w:color="auto"/>
        <w:bottom w:val="none" w:sz="0" w:space="0" w:color="auto"/>
        <w:right w:val="none" w:sz="0" w:space="0" w:color="auto"/>
      </w:divBdr>
    </w:div>
    <w:div w:id="18166265">
      <w:bodyDiv w:val="1"/>
      <w:marLeft w:val="0"/>
      <w:marRight w:val="0"/>
      <w:marTop w:val="0"/>
      <w:marBottom w:val="0"/>
      <w:divBdr>
        <w:top w:val="none" w:sz="0" w:space="0" w:color="auto"/>
        <w:left w:val="none" w:sz="0" w:space="0" w:color="auto"/>
        <w:bottom w:val="none" w:sz="0" w:space="0" w:color="auto"/>
        <w:right w:val="none" w:sz="0" w:space="0" w:color="auto"/>
      </w:divBdr>
    </w:div>
    <w:div w:id="72242012">
      <w:bodyDiv w:val="1"/>
      <w:marLeft w:val="0"/>
      <w:marRight w:val="0"/>
      <w:marTop w:val="0"/>
      <w:marBottom w:val="0"/>
      <w:divBdr>
        <w:top w:val="none" w:sz="0" w:space="0" w:color="auto"/>
        <w:left w:val="none" w:sz="0" w:space="0" w:color="auto"/>
        <w:bottom w:val="none" w:sz="0" w:space="0" w:color="auto"/>
        <w:right w:val="none" w:sz="0" w:space="0" w:color="auto"/>
      </w:divBdr>
    </w:div>
    <w:div w:id="107042938">
      <w:bodyDiv w:val="1"/>
      <w:marLeft w:val="0"/>
      <w:marRight w:val="0"/>
      <w:marTop w:val="0"/>
      <w:marBottom w:val="0"/>
      <w:divBdr>
        <w:top w:val="none" w:sz="0" w:space="0" w:color="auto"/>
        <w:left w:val="none" w:sz="0" w:space="0" w:color="auto"/>
        <w:bottom w:val="none" w:sz="0" w:space="0" w:color="auto"/>
        <w:right w:val="none" w:sz="0" w:space="0" w:color="auto"/>
      </w:divBdr>
    </w:div>
    <w:div w:id="126824729">
      <w:bodyDiv w:val="1"/>
      <w:marLeft w:val="0"/>
      <w:marRight w:val="0"/>
      <w:marTop w:val="0"/>
      <w:marBottom w:val="0"/>
      <w:divBdr>
        <w:top w:val="none" w:sz="0" w:space="0" w:color="auto"/>
        <w:left w:val="none" w:sz="0" w:space="0" w:color="auto"/>
        <w:bottom w:val="none" w:sz="0" w:space="0" w:color="auto"/>
        <w:right w:val="none" w:sz="0" w:space="0" w:color="auto"/>
      </w:divBdr>
    </w:div>
    <w:div w:id="176426111">
      <w:bodyDiv w:val="1"/>
      <w:marLeft w:val="0"/>
      <w:marRight w:val="0"/>
      <w:marTop w:val="0"/>
      <w:marBottom w:val="0"/>
      <w:divBdr>
        <w:top w:val="none" w:sz="0" w:space="0" w:color="auto"/>
        <w:left w:val="none" w:sz="0" w:space="0" w:color="auto"/>
        <w:bottom w:val="none" w:sz="0" w:space="0" w:color="auto"/>
        <w:right w:val="none" w:sz="0" w:space="0" w:color="auto"/>
      </w:divBdr>
    </w:div>
    <w:div w:id="178928877">
      <w:bodyDiv w:val="1"/>
      <w:marLeft w:val="0"/>
      <w:marRight w:val="0"/>
      <w:marTop w:val="0"/>
      <w:marBottom w:val="0"/>
      <w:divBdr>
        <w:top w:val="none" w:sz="0" w:space="0" w:color="auto"/>
        <w:left w:val="none" w:sz="0" w:space="0" w:color="auto"/>
        <w:bottom w:val="none" w:sz="0" w:space="0" w:color="auto"/>
        <w:right w:val="none" w:sz="0" w:space="0" w:color="auto"/>
      </w:divBdr>
    </w:div>
    <w:div w:id="184757105">
      <w:bodyDiv w:val="1"/>
      <w:marLeft w:val="0"/>
      <w:marRight w:val="0"/>
      <w:marTop w:val="0"/>
      <w:marBottom w:val="0"/>
      <w:divBdr>
        <w:top w:val="none" w:sz="0" w:space="0" w:color="auto"/>
        <w:left w:val="none" w:sz="0" w:space="0" w:color="auto"/>
        <w:bottom w:val="none" w:sz="0" w:space="0" w:color="auto"/>
        <w:right w:val="none" w:sz="0" w:space="0" w:color="auto"/>
      </w:divBdr>
    </w:div>
    <w:div w:id="225071488">
      <w:bodyDiv w:val="1"/>
      <w:marLeft w:val="0"/>
      <w:marRight w:val="0"/>
      <w:marTop w:val="0"/>
      <w:marBottom w:val="0"/>
      <w:divBdr>
        <w:top w:val="none" w:sz="0" w:space="0" w:color="auto"/>
        <w:left w:val="none" w:sz="0" w:space="0" w:color="auto"/>
        <w:bottom w:val="none" w:sz="0" w:space="0" w:color="auto"/>
        <w:right w:val="none" w:sz="0" w:space="0" w:color="auto"/>
      </w:divBdr>
    </w:div>
    <w:div w:id="234584777">
      <w:bodyDiv w:val="1"/>
      <w:marLeft w:val="0"/>
      <w:marRight w:val="0"/>
      <w:marTop w:val="0"/>
      <w:marBottom w:val="0"/>
      <w:divBdr>
        <w:top w:val="none" w:sz="0" w:space="0" w:color="auto"/>
        <w:left w:val="none" w:sz="0" w:space="0" w:color="auto"/>
        <w:bottom w:val="none" w:sz="0" w:space="0" w:color="auto"/>
        <w:right w:val="none" w:sz="0" w:space="0" w:color="auto"/>
      </w:divBdr>
    </w:div>
    <w:div w:id="247037166">
      <w:bodyDiv w:val="1"/>
      <w:marLeft w:val="0"/>
      <w:marRight w:val="0"/>
      <w:marTop w:val="0"/>
      <w:marBottom w:val="0"/>
      <w:divBdr>
        <w:top w:val="none" w:sz="0" w:space="0" w:color="auto"/>
        <w:left w:val="none" w:sz="0" w:space="0" w:color="auto"/>
        <w:bottom w:val="none" w:sz="0" w:space="0" w:color="auto"/>
        <w:right w:val="none" w:sz="0" w:space="0" w:color="auto"/>
      </w:divBdr>
    </w:div>
    <w:div w:id="249655714">
      <w:bodyDiv w:val="1"/>
      <w:marLeft w:val="0"/>
      <w:marRight w:val="0"/>
      <w:marTop w:val="0"/>
      <w:marBottom w:val="0"/>
      <w:divBdr>
        <w:top w:val="none" w:sz="0" w:space="0" w:color="auto"/>
        <w:left w:val="none" w:sz="0" w:space="0" w:color="auto"/>
        <w:bottom w:val="none" w:sz="0" w:space="0" w:color="auto"/>
        <w:right w:val="none" w:sz="0" w:space="0" w:color="auto"/>
      </w:divBdr>
    </w:div>
    <w:div w:id="274866726">
      <w:bodyDiv w:val="1"/>
      <w:marLeft w:val="0"/>
      <w:marRight w:val="0"/>
      <w:marTop w:val="0"/>
      <w:marBottom w:val="0"/>
      <w:divBdr>
        <w:top w:val="none" w:sz="0" w:space="0" w:color="auto"/>
        <w:left w:val="none" w:sz="0" w:space="0" w:color="auto"/>
        <w:bottom w:val="none" w:sz="0" w:space="0" w:color="auto"/>
        <w:right w:val="none" w:sz="0" w:space="0" w:color="auto"/>
      </w:divBdr>
    </w:div>
    <w:div w:id="286813082">
      <w:bodyDiv w:val="1"/>
      <w:marLeft w:val="0"/>
      <w:marRight w:val="0"/>
      <w:marTop w:val="0"/>
      <w:marBottom w:val="0"/>
      <w:divBdr>
        <w:top w:val="none" w:sz="0" w:space="0" w:color="auto"/>
        <w:left w:val="none" w:sz="0" w:space="0" w:color="auto"/>
        <w:bottom w:val="none" w:sz="0" w:space="0" w:color="auto"/>
        <w:right w:val="none" w:sz="0" w:space="0" w:color="auto"/>
      </w:divBdr>
    </w:div>
    <w:div w:id="287275972">
      <w:bodyDiv w:val="1"/>
      <w:marLeft w:val="0"/>
      <w:marRight w:val="0"/>
      <w:marTop w:val="0"/>
      <w:marBottom w:val="0"/>
      <w:divBdr>
        <w:top w:val="none" w:sz="0" w:space="0" w:color="auto"/>
        <w:left w:val="none" w:sz="0" w:space="0" w:color="auto"/>
        <w:bottom w:val="none" w:sz="0" w:space="0" w:color="auto"/>
        <w:right w:val="none" w:sz="0" w:space="0" w:color="auto"/>
      </w:divBdr>
    </w:div>
    <w:div w:id="315376140">
      <w:bodyDiv w:val="1"/>
      <w:marLeft w:val="0"/>
      <w:marRight w:val="0"/>
      <w:marTop w:val="0"/>
      <w:marBottom w:val="0"/>
      <w:divBdr>
        <w:top w:val="none" w:sz="0" w:space="0" w:color="auto"/>
        <w:left w:val="none" w:sz="0" w:space="0" w:color="auto"/>
        <w:bottom w:val="none" w:sz="0" w:space="0" w:color="auto"/>
        <w:right w:val="none" w:sz="0" w:space="0" w:color="auto"/>
      </w:divBdr>
    </w:div>
    <w:div w:id="320161919">
      <w:bodyDiv w:val="1"/>
      <w:marLeft w:val="0"/>
      <w:marRight w:val="0"/>
      <w:marTop w:val="0"/>
      <w:marBottom w:val="0"/>
      <w:divBdr>
        <w:top w:val="none" w:sz="0" w:space="0" w:color="auto"/>
        <w:left w:val="none" w:sz="0" w:space="0" w:color="auto"/>
        <w:bottom w:val="none" w:sz="0" w:space="0" w:color="auto"/>
        <w:right w:val="none" w:sz="0" w:space="0" w:color="auto"/>
      </w:divBdr>
    </w:div>
    <w:div w:id="325671460">
      <w:bodyDiv w:val="1"/>
      <w:marLeft w:val="0"/>
      <w:marRight w:val="0"/>
      <w:marTop w:val="0"/>
      <w:marBottom w:val="0"/>
      <w:divBdr>
        <w:top w:val="none" w:sz="0" w:space="0" w:color="auto"/>
        <w:left w:val="none" w:sz="0" w:space="0" w:color="auto"/>
        <w:bottom w:val="none" w:sz="0" w:space="0" w:color="auto"/>
        <w:right w:val="none" w:sz="0" w:space="0" w:color="auto"/>
      </w:divBdr>
      <w:divsChild>
        <w:div w:id="4039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337318">
              <w:marLeft w:val="0"/>
              <w:marRight w:val="0"/>
              <w:marTop w:val="0"/>
              <w:marBottom w:val="0"/>
              <w:divBdr>
                <w:top w:val="none" w:sz="0" w:space="0" w:color="auto"/>
                <w:left w:val="none" w:sz="0" w:space="0" w:color="auto"/>
                <w:bottom w:val="none" w:sz="0" w:space="0" w:color="auto"/>
                <w:right w:val="none" w:sz="0" w:space="0" w:color="auto"/>
              </w:divBdr>
              <w:divsChild>
                <w:div w:id="10218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351075">
      <w:bodyDiv w:val="1"/>
      <w:marLeft w:val="0"/>
      <w:marRight w:val="0"/>
      <w:marTop w:val="0"/>
      <w:marBottom w:val="0"/>
      <w:divBdr>
        <w:top w:val="none" w:sz="0" w:space="0" w:color="auto"/>
        <w:left w:val="none" w:sz="0" w:space="0" w:color="auto"/>
        <w:bottom w:val="none" w:sz="0" w:space="0" w:color="auto"/>
        <w:right w:val="none" w:sz="0" w:space="0" w:color="auto"/>
      </w:divBdr>
    </w:div>
    <w:div w:id="371733724">
      <w:bodyDiv w:val="1"/>
      <w:marLeft w:val="0"/>
      <w:marRight w:val="0"/>
      <w:marTop w:val="0"/>
      <w:marBottom w:val="0"/>
      <w:divBdr>
        <w:top w:val="none" w:sz="0" w:space="0" w:color="auto"/>
        <w:left w:val="none" w:sz="0" w:space="0" w:color="auto"/>
        <w:bottom w:val="none" w:sz="0" w:space="0" w:color="auto"/>
        <w:right w:val="none" w:sz="0" w:space="0" w:color="auto"/>
      </w:divBdr>
    </w:div>
    <w:div w:id="404497421">
      <w:bodyDiv w:val="1"/>
      <w:marLeft w:val="0"/>
      <w:marRight w:val="0"/>
      <w:marTop w:val="0"/>
      <w:marBottom w:val="0"/>
      <w:divBdr>
        <w:top w:val="none" w:sz="0" w:space="0" w:color="auto"/>
        <w:left w:val="none" w:sz="0" w:space="0" w:color="auto"/>
        <w:bottom w:val="none" w:sz="0" w:space="0" w:color="auto"/>
        <w:right w:val="none" w:sz="0" w:space="0" w:color="auto"/>
      </w:divBdr>
    </w:div>
    <w:div w:id="411853776">
      <w:bodyDiv w:val="1"/>
      <w:marLeft w:val="0"/>
      <w:marRight w:val="0"/>
      <w:marTop w:val="0"/>
      <w:marBottom w:val="0"/>
      <w:divBdr>
        <w:top w:val="none" w:sz="0" w:space="0" w:color="auto"/>
        <w:left w:val="none" w:sz="0" w:space="0" w:color="auto"/>
        <w:bottom w:val="none" w:sz="0" w:space="0" w:color="auto"/>
        <w:right w:val="none" w:sz="0" w:space="0" w:color="auto"/>
      </w:divBdr>
      <w:divsChild>
        <w:div w:id="83541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07605">
      <w:bodyDiv w:val="1"/>
      <w:marLeft w:val="0"/>
      <w:marRight w:val="0"/>
      <w:marTop w:val="0"/>
      <w:marBottom w:val="0"/>
      <w:divBdr>
        <w:top w:val="none" w:sz="0" w:space="0" w:color="auto"/>
        <w:left w:val="none" w:sz="0" w:space="0" w:color="auto"/>
        <w:bottom w:val="none" w:sz="0" w:space="0" w:color="auto"/>
        <w:right w:val="none" w:sz="0" w:space="0" w:color="auto"/>
      </w:divBdr>
    </w:div>
    <w:div w:id="413288056">
      <w:bodyDiv w:val="1"/>
      <w:marLeft w:val="0"/>
      <w:marRight w:val="0"/>
      <w:marTop w:val="0"/>
      <w:marBottom w:val="0"/>
      <w:divBdr>
        <w:top w:val="none" w:sz="0" w:space="0" w:color="auto"/>
        <w:left w:val="none" w:sz="0" w:space="0" w:color="auto"/>
        <w:bottom w:val="none" w:sz="0" w:space="0" w:color="auto"/>
        <w:right w:val="none" w:sz="0" w:space="0" w:color="auto"/>
      </w:divBdr>
    </w:div>
    <w:div w:id="437524659">
      <w:bodyDiv w:val="1"/>
      <w:marLeft w:val="0"/>
      <w:marRight w:val="0"/>
      <w:marTop w:val="0"/>
      <w:marBottom w:val="0"/>
      <w:divBdr>
        <w:top w:val="none" w:sz="0" w:space="0" w:color="auto"/>
        <w:left w:val="none" w:sz="0" w:space="0" w:color="auto"/>
        <w:bottom w:val="none" w:sz="0" w:space="0" w:color="auto"/>
        <w:right w:val="none" w:sz="0" w:space="0" w:color="auto"/>
      </w:divBdr>
    </w:div>
    <w:div w:id="440809121">
      <w:bodyDiv w:val="1"/>
      <w:marLeft w:val="0"/>
      <w:marRight w:val="0"/>
      <w:marTop w:val="0"/>
      <w:marBottom w:val="0"/>
      <w:divBdr>
        <w:top w:val="none" w:sz="0" w:space="0" w:color="auto"/>
        <w:left w:val="none" w:sz="0" w:space="0" w:color="auto"/>
        <w:bottom w:val="none" w:sz="0" w:space="0" w:color="auto"/>
        <w:right w:val="none" w:sz="0" w:space="0" w:color="auto"/>
      </w:divBdr>
      <w:divsChild>
        <w:div w:id="973372673">
          <w:marLeft w:val="0"/>
          <w:marRight w:val="0"/>
          <w:marTop w:val="0"/>
          <w:marBottom w:val="0"/>
          <w:divBdr>
            <w:top w:val="none" w:sz="0" w:space="0" w:color="auto"/>
            <w:left w:val="none" w:sz="0" w:space="0" w:color="auto"/>
            <w:bottom w:val="none" w:sz="0" w:space="0" w:color="auto"/>
            <w:right w:val="none" w:sz="0" w:space="0" w:color="auto"/>
          </w:divBdr>
        </w:div>
        <w:div w:id="1003631110">
          <w:marLeft w:val="0"/>
          <w:marRight w:val="0"/>
          <w:marTop w:val="0"/>
          <w:marBottom w:val="0"/>
          <w:divBdr>
            <w:top w:val="none" w:sz="0" w:space="0" w:color="auto"/>
            <w:left w:val="none" w:sz="0" w:space="0" w:color="auto"/>
            <w:bottom w:val="none" w:sz="0" w:space="0" w:color="auto"/>
            <w:right w:val="none" w:sz="0" w:space="0" w:color="auto"/>
          </w:divBdr>
        </w:div>
      </w:divsChild>
    </w:div>
    <w:div w:id="446659021">
      <w:bodyDiv w:val="1"/>
      <w:marLeft w:val="0"/>
      <w:marRight w:val="0"/>
      <w:marTop w:val="0"/>
      <w:marBottom w:val="0"/>
      <w:divBdr>
        <w:top w:val="none" w:sz="0" w:space="0" w:color="auto"/>
        <w:left w:val="none" w:sz="0" w:space="0" w:color="auto"/>
        <w:bottom w:val="none" w:sz="0" w:space="0" w:color="auto"/>
        <w:right w:val="none" w:sz="0" w:space="0" w:color="auto"/>
      </w:divBdr>
    </w:div>
    <w:div w:id="450518351">
      <w:bodyDiv w:val="1"/>
      <w:marLeft w:val="0"/>
      <w:marRight w:val="0"/>
      <w:marTop w:val="0"/>
      <w:marBottom w:val="0"/>
      <w:divBdr>
        <w:top w:val="none" w:sz="0" w:space="0" w:color="auto"/>
        <w:left w:val="none" w:sz="0" w:space="0" w:color="auto"/>
        <w:bottom w:val="none" w:sz="0" w:space="0" w:color="auto"/>
        <w:right w:val="none" w:sz="0" w:space="0" w:color="auto"/>
      </w:divBdr>
    </w:div>
    <w:div w:id="455949059">
      <w:bodyDiv w:val="1"/>
      <w:marLeft w:val="0"/>
      <w:marRight w:val="0"/>
      <w:marTop w:val="0"/>
      <w:marBottom w:val="0"/>
      <w:divBdr>
        <w:top w:val="none" w:sz="0" w:space="0" w:color="auto"/>
        <w:left w:val="none" w:sz="0" w:space="0" w:color="auto"/>
        <w:bottom w:val="none" w:sz="0" w:space="0" w:color="auto"/>
        <w:right w:val="none" w:sz="0" w:space="0" w:color="auto"/>
      </w:divBdr>
      <w:divsChild>
        <w:div w:id="151987880">
          <w:marLeft w:val="0"/>
          <w:marRight w:val="0"/>
          <w:marTop w:val="0"/>
          <w:marBottom w:val="0"/>
          <w:divBdr>
            <w:top w:val="none" w:sz="0" w:space="0" w:color="auto"/>
            <w:left w:val="none" w:sz="0" w:space="0" w:color="auto"/>
            <w:bottom w:val="none" w:sz="0" w:space="0" w:color="auto"/>
            <w:right w:val="none" w:sz="0" w:space="0" w:color="auto"/>
          </w:divBdr>
        </w:div>
      </w:divsChild>
    </w:div>
    <w:div w:id="467285088">
      <w:bodyDiv w:val="1"/>
      <w:marLeft w:val="0"/>
      <w:marRight w:val="0"/>
      <w:marTop w:val="0"/>
      <w:marBottom w:val="0"/>
      <w:divBdr>
        <w:top w:val="none" w:sz="0" w:space="0" w:color="auto"/>
        <w:left w:val="none" w:sz="0" w:space="0" w:color="auto"/>
        <w:bottom w:val="none" w:sz="0" w:space="0" w:color="auto"/>
        <w:right w:val="none" w:sz="0" w:space="0" w:color="auto"/>
      </w:divBdr>
    </w:div>
    <w:div w:id="498228451">
      <w:bodyDiv w:val="1"/>
      <w:marLeft w:val="0"/>
      <w:marRight w:val="0"/>
      <w:marTop w:val="0"/>
      <w:marBottom w:val="0"/>
      <w:divBdr>
        <w:top w:val="none" w:sz="0" w:space="0" w:color="auto"/>
        <w:left w:val="none" w:sz="0" w:space="0" w:color="auto"/>
        <w:bottom w:val="none" w:sz="0" w:space="0" w:color="auto"/>
        <w:right w:val="none" w:sz="0" w:space="0" w:color="auto"/>
      </w:divBdr>
    </w:div>
    <w:div w:id="512106600">
      <w:bodyDiv w:val="1"/>
      <w:marLeft w:val="0"/>
      <w:marRight w:val="0"/>
      <w:marTop w:val="0"/>
      <w:marBottom w:val="0"/>
      <w:divBdr>
        <w:top w:val="none" w:sz="0" w:space="0" w:color="auto"/>
        <w:left w:val="none" w:sz="0" w:space="0" w:color="auto"/>
        <w:bottom w:val="none" w:sz="0" w:space="0" w:color="auto"/>
        <w:right w:val="none" w:sz="0" w:space="0" w:color="auto"/>
      </w:divBdr>
    </w:div>
    <w:div w:id="513691032">
      <w:bodyDiv w:val="1"/>
      <w:marLeft w:val="0"/>
      <w:marRight w:val="0"/>
      <w:marTop w:val="0"/>
      <w:marBottom w:val="0"/>
      <w:divBdr>
        <w:top w:val="none" w:sz="0" w:space="0" w:color="auto"/>
        <w:left w:val="none" w:sz="0" w:space="0" w:color="auto"/>
        <w:bottom w:val="none" w:sz="0" w:space="0" w:color="auto"/>
        <w:right w:val="none" w:sz="0" w:space="0" w:color="auto"/>
      </w:divBdr>
      <w:divsChild>
        <w:div w:id="287472176">
          <w:marLeft w:val="0"/>
          <w:marRight w:val="0"/>
          <w:marTop w:val="0"/>
          <w:marBottom w:val="0"/>
          <w:divBdr>
            <w:top w:val="none" w:sz="0" w:space="0" w:color="auto"/>
            <w:left w:val="none" w:sz="0" w:space="0" w:color="auto"/>
            <w:bottom w:val="none" w:sz="0" w:space="0" w:color="auto"/>
            <w:right w:val="none" w:sz="0" w:space="0" w:color="auto"/>
          </w:divBdr>
        </w:div>
      </w:divsChild>
    </w:div>
    <w:div w:id="550075630">
      <w:bodyDiv w:val="1"/>
      <w:marLeft w:val="0"/>
      <w:marRight w:val="0"/>
      <w:marTop w:val="0"/>
      <w:marBottom w:val="0"/>
      <w:divBdr>
        <w:top w:val="none" w:sz="0" w:space="0" w:color="auto"/>
        <w:left w:val="none" w:sz="0" w:space="0" w:color="auto"/>
        <w:bottom w:val="none" w:sz="0" w:space="0" w:color="auto"/>
        <w:right w:val="none" w:sz="0" w:space="0" w:color="auto"/>
      </w:divBdr>
    </w:div>
    <w:div w:id="563756989">
      <w:bodyDiv w:val="1"/>
      <w:marLeft w:val="0"/>
      <w:marRight w:val="0"/>
      <w:marTop w:val="0"/>
      <w:marBottom w:val="0"/>
      <w:divBdr>
        <w:top w:val="none" w:sz="0" w:space="0" w:color="auto"/>
        <w:left w:val="none" w:sz="0" w:space="0" w:color="auto"/>
        <w:bottom w:val="none" w:sz="0" w:space="0" w:color="auto"/>
        <w:right w:val="none" w:sz="0" w:space="0" w:color="auto"/>
      </w:divBdr>
    </w:div>
    <w:div w:id="567231467">
      <w:bodyDiv w:val="1"/>
      <w:marLeft w:val="0"/>
      <w:marRight w:val="0"/>
      <w:marTop w:val="0"/>
      <w:marBottom w:val="0"/>
      <w:divBdr>
        <w:top w:val="none" w:sz="0" w:space="0" w:color="auto"/>
        <w:left w:val="none" w:sz="0" w:space="0" w:color="auto"/>
        <w:bottom w:val="none" w:sz="0" w:space="0" w:color="auto"/>
        <w:right w:val="none" w:sz="0" w:space="0" w:color="auto"/>
      </w:divBdr>
    </w:div>
    <w:div w:id="577902060">
      <w:bodyDiv w:val="1"/>
      <w:marLeft w:val="0"/>
      <w:marRight w:val="0"/>
      <w:marTop w:val="0"/>
      <w:marBottom w:val="0"/>
      <w:divBdr>
        <w:top w:val="none" w:sz="0" w:space="0" w:color="auto"/>
        <w:left w:val="none" w:sz="0" w:space="0" w:color="auto"/>
        <w:bottom w:val="none" w:sz="0" w:space="0" w:color="auto"/>
        <w:right w:val="none" w:sz="0" w:space="0" w:color="auto"/>
      </w:divBdr>
    </w:div>
    <w:div w:id="581522632">
      <w:bodyDiv w:val="1"/>
      <w:marLeft w:val="0"/>
      <w:marRight w:val="0"/>
      <w:marTop w:val="0"/>
      <w:marBottom w:val="0"/>
      <w:divBdr>
        <w:top w:val="none" w:sz="0" w:space="0" w:color="auto"/>
        <w:left w:val="none" w:sz="0" w:space="0" w:color="auto"/>
        <w:bottom w:val="none" w:sz="0" w:space="0" w:color="auto"/>
        <w:right w:val="none" w:sz="0" w:space="0" w:color="auto"/>
      </w:divBdr>
    </w:div>
    <w:div w:id="581834282">
      <w:bodyDiv w:val="1"/>
      <w:marLeft w:val="0"/>
      <w:marRight w:val="0"/>
      <w:marTop w:val="0"/>
      <w:marBottom w:val="0"/>
      <w:divBdr>
        <w:top w:val="none" w:sz="0" w:space="0" w:color="auto"/>
        <w:left w:val="none" w:sz="0" w:space="0" w:color="auto"/>
        <w:bottom w:val="none" w:sz="0" w:space="0" w:color="auto"/>
        <w:right w:val="none" w:sz="0" w:space="0" w:color="auto"/>
      </w:divBdr>
    </w:div>
    <w:div w:id="613288143">
      <w:bodyDiv w:val="1"/>
      <w:marLeft w:val="0"/>
      <w:marRight w:val="0"/>
      <w:marTop w:val="0"/>
      <w:marBottom w:val="0"/>
      <w:divBdr>
        <w:top w:val="none" w:sz="0" w:space="0" w:color="auto"/>
        <w:left w:val="none" w:sz="0" w:space="0" w:color="auto"/>
        <w:bottom w:val="none" w:sz="0" w:space="0" w:color="auto"/>
        <w:right w:val="none" w:sz="0" w:space="0" w:color="auto"/>
      </w:divBdr>
      <w:divsChild>
        <w:div w:id="142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14540">
              <w:marLeft w:val="0"/>
              <w:marRight w:val="0"/>
              <w:marTop w:val="0"/>
              <w:marBottom w:val="0"/>
              <w:divBdr>
                <w:top w:val="none" w:sz="0" w:space="0" w:color="auto"/>
                <w:left w:val="none" w:sz="0" w:space="0" w:color="auto"/>
                <w:bottom w:val="none" w:sz="0" w:space="0" w:color="auto"/>
                <w:right w:val="none" w:sz="0" w:space="0" w:color="auto"/>
              </w:divBdr>
              <w:divsChild>
                <w:div w:id="2034652965">
                  <w:marLeft w:val="0"/>
                  <w:marRight w:val="0"/>
                  <w:marTop w:val="0"/>
                  <w:marBottom w:val="0"/>
                  <w:divBdr>
                    <w:top w:val="none" w:sz="0" w:space="0" w:color="auto"/>
                    <w:left w:val="none" w:sz="0" w:space="0" w:color="auto"/>
                    <w:bottom w:val="none" w:sz="0" w:space="0" w:color="auto"/>
                    <w:right w:val="none" w:sz="0" w:space="0" w:color="auto"/>
                  </w:divBdr>
                  <w:divsChild>
                    <w:div w:id="1595019065">
                      <w:marLeft w:val="0"/>
                      <w:marRight w:val="0"/>
                      <w:marTop w:val="0"/>
                      <w:marBottom w:val="0"/>
                      <w:divBdr>
                        <w:top w:val="none" w:sz="0" w:space="0" w:color="auto"/>
                        <w:left w:val="none" w:sz="0" w:space="0" w:color="auto"/>
                        <w:bottom w:val="none" w:sz="0" w:space="0" w:color="auto"/>
                        <w:right w:val="none" w:sz="0" w:space="0" w:color="auto"/>
                      </w:divBdr>
                      <w:divsChild>
                        <w:div w:id="397483249">
                          <w:marLeft w:val="0"/>
                          <w:marRight w:val="0"/>
                          <w:marTop w:val="0"/>
                          <w:marBottom w:val="0"/>
                          <w:divBdr>
                            <w:top w:val="none" w:sz="0" w:space="0" w:color="auto"/>
                            <w:left w:val="none" w:sz="0" w:space="0" w:color="auto"/>
                            <w:bottom w:val="none" w:sz="0" w:space="0" w:color="auto"/>
                            <w:right w:val="none" w:sz="0" w:space="0" w:color="auto"/>
                          </w:divBdr>
                          <w:divsChild>
                            <w:div w:id="1152408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532228">
                                  <w:marLeft w:val="0"/>
                                  <w:marRight w:val="0"/>
                                  <w:marTop w:val="0"/>
                                  <w:marBottom w:val="0"/>
                                  <w:divBdr>
                                    <w:top w:val="none" w:sz="0" w:space="0" w:color="auto"/>
                                    <w:left w:val="none" w:sz="0" w:space="0" w:color="auto"/>
                                    <w:bottom w:val="none" w:sz="0" w:space="0" w:color="auto"/>
                                    <w:right w:val="none" w:sz="0" w:space="0" w:color="auto"/>
                                  </w:divBdr>
                                  <w:divsChild>
                                    <w:div w:id="1992828031">
                                      <w:marLeft w:val="0"/>
                                      <w:marRight w:val="0"/>
                                      <w:marTop w:val="0"/>
                                      <w:marBottom w:val="0"/>
                                      <w:divBdr>
                                        <w:top w:val="none" w:sz="0" w:space="0" w:color="auto"/>
                                        <w:left w:val="none" w:sz="0" w:space="0" w:color="auto"/>
                                        <w:bottom w:val="none" w:sz="0" w:space="0" w:color="auto"/>
                                        <w:right w:val="none" w:sz="0" w:space="0" w:color="auto"/>
                                      </w:divBdr>
                                      <w:divsChild>
                                        <w:div w:id="542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871543">
      <w:bodyDiv w:val="1"/>
      <w:marLeft w:val="0"/>
      <w:marRight w:val="0"/>
      <w:marTop w:val="0"/>
      <w:marBottom w:val="0"/>
      <w:divBdr>
        <w:top w:val="none" w:sz="0" w:space="0" w:color="auto"/>
        <w:left w:val="none" w:sz="0" w:space="0" w:color="auto"/>
        <w:bottom w:val="none" w:sz="0" w:space="0" w:color="auto"/>
        <w:right w:val="none" w:sz="0" w:space="0" w:color="auto"/>
      </w:divBdr>
    </w:div>
    <w:div w:id="642080300">
      <w:bodyDiv w:val="1"/>
      <w:marLeft w:val="0"/>
      <w:marRight w:val="0"/>
      <w:marTop w:val="0"/>
      <w:marBottom w:val="0"/>
      <w:divBdr>
        <w:top w:val="none" w:sz="0" w:space="0" w:color="auto"/>
        <w:left w:val="none" w:sz="0" w:space="0" w:color="auto"/>
        <w:bottom w:val="none" w:sz="0" w:space="0" w:color="auto"/>
        <w:right w:val="none" w:sz="0" w:space="0" w:color="auto"/>
      </w:divBdr>
    </w:div>
    <w:div w:id="688531844">
      <w:bodyDiv w:val="1"/>
      <w:marLeft w:val="0"/>
      <w:marRight w:val="0"/>
      <w:marTop w:val="0"/>
      <w:marBottom w:val="0"/>
      <w:divBdr>
        <w:top w:val="none" w:sz="0" w:space="0" w:color="auto"/>
        <w:left w:val="none" w:sz="0" w:space="0" w:color="auto"/>
        <w:bottom w:val="none" w:sz="0" w:space="0" w:color="auto"/>
        <w:right w:val="none" w:sz="0" w:space="0" w:color="auto"/>
      </w:divBdr>
    </w:div>
    <w:div w:id="718436819">
      <w:bodyDiv w:val="1"/>
      <w:marLeft w:val="0"/>
      <w:marRight w:val="0"/>
      <w:marTop w:val="0"/>
      <w:marBottom w:val="0"/>
      <w:divBdr>
        <w:top w:val="none" w:sz="0" w:space="0" w:color="auto"/>
        <w:left w:val="none" w:sz="0" w:space="0" w:color="auto"/>
        <w:bottom w:val="none" w:sz="0" w:space="0" w:color="auto"/>
        <w:right w:val="none" w:sz="0" w:space="0" w:color="auto"/>
      </w:divBdr>
    </w:div>
    <w:div w:id="732510794">
      <w:bodyDiv w:val="1"/>
      <w:marLeft w:val="0"/>
      <w:marRight w:val="0"/>
      <w:marTop w:val="0"/>
      <w:marBottom w:val="0"/>
      <w:divBdr>
        <w:top w:val="none" w:sz="0" w:space="0" w:color="auto"/>
        <w:left w:val="none" w:sz="0" w:space="0" w:color="auto"/>
        <w:bottom w:val="none" w:sz="0" w:space="0" w:color="auto"/>
        <w:right w:val="none" w:sz="0" w:space="0" w:color="auto"/>
      </w:divBdr>
    </w:div>
    <w:div w:id="765931187">
      <w:bodyDiv w:val="1"/>
      <w:marLeft w:val="0"/>
      <w:marRight w:val="0"/>
      <w:marTop w:val="0"/>
      <w:marBottom w:val="0"/>
      <w:divBdr>
        <w:top w:val="none" w:sz="0" w:space="0" w:color="auto"/>
        <w:left w:val="none" w:sz="0" w:space="0" w:color="auto"/>
        <w:bottom w:val="none" w:sz="0" w:space="0" w:color="auto"/>
        <w:right w:val="none" w:sz="0" w:space="0" w:color="auto"/>
      </w:divBdr>
    </w:div>
    <w:div w:id="767190968">
      <w:bodyDiv w:val="1"/>
      <w:marLeft w:val="0"/>
      <w:marRight w:val="0"/>
      <w:marTop w:val="0"/>
      <w:marBottom w:val="0"/>
      <w:divBdr>
        <w:top w:val="none" w:sz="0" w:space="0" w:color="auto"/>
        <w:left w:val="none" w:sz="0" w:space="0" w:color="auto"/>
        <w:bottom w:val="none" w:sz="0" w:space="0" w:color="auto"/>
        <w:right w:val="none" w:sz="0" w:space="0" w:color="auto"/>
      </w:divBdr>
    </w:div>
    <w:div w:id="770398274">
      <w:bodyDiv w:val="1"/>
      <w:marLeft w:val="0"/>
      <w:marRight w:val="0"/>
      <w:marTop w:val="0"/>
      <w:marBottom w:val="0"/>
      <w:divBdr>
        <w:top w:val="none" w:sz="0" w:space="0" w:color="auto"/>
        <w:left w:val="none" w:sz="0" w:space="0" w:color="auto"/>
        <w:bottom w:val="none" w:sz="0" w:space="0" w:color="auto"/>
        <w:right w:val="none" w:sz="0" w:space="0" w:color="auto"/>
      </w:divBdr>
    </w:div>
    <w:div w:id="771165088">
      <w:bodyDiv w:val="1"/>
      <w:marLeft w:val="0"/>
      <w:marRight w:val="0"/>
      <w:marTop w:val="0"/>
      <w:marBottom w:val="0"/>
      <w:divBdr>
        <w:top w:val="none" w:sz="0" w:space="0" w:color="auto"/>
        <w:left w:val="none" w:sz="0" w:space="0" w:color="auto"/>
        <w:bottom w:val="none" w:sz="0" w:space="0" w:color="auto"/>
        <w:right w:val="none" w:sz="0" w:space="0" w:color="auto"/>
      </w:divBdr>
    </w:div>
    <w:div w:id="804851497">
      <w:bodyDiv w:val="1"/>
      <w:marLeft w:val="0"/>
      <w:marRight w:val="0"/>
      <w:marTop w:val="0"/>
      <w:marBottom w:val="0"/>
      <w:divBdr>
        <w:top w:val="none" w:sz="0" w:space="0" w:color="auto"/>
        <w:left w:val="none" w:sz="0" w:space="0" w:color="auto"/>
        <w:bottom w:val="none" w:sz="0" w:space="0" w:color="auto"/>
        <w:right w:val="none" w:sz="0" w:space="0" w:color="auto"/>
      </w:divBdr>
    </w:div>
    <w:div w:id="818569019">
      <w:bodyDiv w:val="1"/>
      <w:marLeft w:val="0"/>
      <w:marRight w:val="0"/>
      <w:marTop w:val="0"/>
      <w:marBottom w:val="0"/>
      <w:divBdr>
        <w:top w:val="none" w:sz="0" w:space="0" w:color="auto"/>
        <w:left w:val="none" w:sz="0" w:space="0" w:color="auto"/>
        <w:bottom w:val="none" w:sz="0" w:space="0" w:color="auto"/>
        <w:right w:val="none" w:sz="0" w:space="0" w:color="auto"/>
      </w:divBdr>
    </w:div>
    <w:div w:id="854466153">
      <w:bodyDiv w:val="1"/>
      <w:marLeft w:val="0"/>
      <w:marRight w:val="0"/>
      <w:marTop w:val="0"/>
      <w:marBottom w:val="0"/>
      <w:divBdr>
        <w:top w:val="none" w:sz="0" w:space="0" w:color="auto"/>
        <w:left w:val="none" w:sz="0" w:space="0" w:color="auto"/>
        <w:bottom w:val="none" w:sz="0" w:space="0" w:color="auto"/>
        <w:right w:val="none" w:sz="0" w:space="0" w:color="auto"/>
      </w:divBdr>
    </w:div>
    <w:div w:id="894044952">
      <w:bodyDiv w:val="1"/>
      <w:marLeft w:val="0"/>
      <w:marRight w:val="0"/>
      <w:marTop w:val="0"/>
      <w:marBottom w:val="0"/>
      <w:divBdr>
        <w:top w:val="none" w:sz="0" w:space="0" w:color="auto"/>
        <w:left w:val="none" w:sz="0" w:space="0" w:color="auto"/>
        <w:bottom w:val="none" w:sz="0" w:space="0" w:color="auto"/>
        <w:right w:val="none" w:sz="0" w:space="0" w:color="auto"/>
      </w:divBdr>
    </w:div>
    <w:div w:id="908541471">
      <w:bodyDiv w:val="1"/>
      <w:marLeft w:val="0"/>
      <w:marRight w:val="0"/>
      <w:marTop w:val="0"/>
      <w:marBottom w:val="0"/>
      <w:divBdr>
        <w:top w:val="none" w:sz="0" w:space="0" w:color="auto"/>
        <w:left w:val="none" w:sz="0" w:space="0" w:color="auto"/>
        <w:bottom w:val="none" w:sz="0" w:space="0" w:color="auto"/>
        <w:right w:val="none" w:sz="0" w:space="0" w:color="auto"/>
      </w:divBdr>
    </w:div>
    <w:div w:id="953710590">
      <w:bodyDiv w:val="1"/>
      <w:marLeft w:val="0"/>
      <w:marRight w:val="0"/>
      <w:marTop w:val="0"/>
      <w:marBottom w:val="0"/>
      <w:divBdr>
        <w:top w:val="none" w:sz="0" w:space="0" w:color="auto"/>
        <w:left w:val="none" w:sz="0" w:space="0" w:color="auto"/>
        <w:bottom w:val="none" w:sz="0" w:space="0" w:color="auto"/>
        <w:right w:val="none" w:sz="0" w:space="0" w:color="auto"/>
      </w:divBdr>
    </w:div>
    <w:div w:id="987704084">
      <w:bodyDiv w:val="1"/>
      <w:marLeft w:val="0"/>
      <w:marRight w:val="0"/>
      <w:marTop w:val="0"/>
      <w:marBottom w:val="0"/>
      <w:divBdr>
        <w:top w:val="none" w:sz="0" w:space="0" w:color="auto"/>
        <w:left w:val="none" w:sz="0" w:space="0" w:color="auto"/>
        <w:bottom w:val="none" w:sz="0" w:space="0" w:color="auto"/>
        <w:right w:val="none" w:sz="0" w:space="0" w:color="auto"/>
      </w:divBdr>
    </w:div>
    <w:div w:id="1011487537">
      <w:bodyDiv w:val="1"/>
      <w:marLeft w:val="0"/>
      <w:marRight w:val="0"/>
      <w:marTop w:val="0"/>
      <w:marBottom w:val="0"/>
      <w:divBdr>
        <w:top w:val="none" w:sz="0" w:space="0" w:color="auto"/>
        <w:left w:val="none" w:sz="0" w:space="0" w:color="auto"/>
        <w:bottom w:val="none" w:sz="0" w:space="0" w:color="auto"/>
        <w:right w:val="none" w:sz="0" w:space="0" w:color="auto"/>
      </w:divBdr>
    </w:div>
    <w:div w:id="1015881568">
      <w:bodyDiv w:val="1"/>
      <w:marLeft w:val="0"/>
      <w:marRight w:val="0"/>
      <w:marTop w:val="0"/>
      <w:marBottom w:val="0"/>
      <w:divBdr>
        <w:top w:val="none" w:sz="0" w:space="0" w:color="auto"/>
        <w:left w:val="none" w:sz="0" w:space="0" w:color="auto"/>
        <w:bottom w:val="none" w:sz="0" w:space="0" w:color="auto"/>
        <w:right w:val="none" w:sz="0" w:space="0" w:color="auto"/>
      </w:divBdr>
    </w:div>
    <w:div w:id="1035354286">
      <w:bodyDiv w:val="1"/>
      <w:marLeft w:val="0"/>
      <w:marRight w:val="0"/>
      <w:marTop w:val="0"/>
      <w:marBottom w:val="0"/>
      <w:divBdr>
        <w:top w:val="none" w:sz="0" w:space="0" w:color="auto"/>
        <w:left w:val="none" w:sz="0" w:space="0" w:color="auto"/>
        <w:bottom w:val="none" w:sz="0" w:space="0" w:color="auto"/>
        <w:right w:val="none" w:sz="0" w:space="0" w:color="auto"/>
      </w:divBdr>
    </w:div>
    <w:div w:id="1046494036">
      <w:bodyDiv w:val="1"/>
      <w:marLeft w:val="0"/>
      <w:marRight w:val="0"/>
      <w:marTop w:val="0"/>
      <w:marBottom w:val="0"/>
      <w:divBdr>
        <w:top w:val="none" w:sz="0" w:space="0" w:color="auto"/>
        <w:left w:val="none" w:sz="0" w:space="0" w:color="auto"/>
        <w:bottom w:val="none" w:sz="0" w:space="0" w:color="auto"/>
        <w:right w:val="none" w:sz="0" w:space="0" w:color="auto"/>
      </w:divBdr>
    </w:div>
    <w:div w:id="1069767647">
      <w:bodyDiv w:val="1"/>
      <w:marLeft w:val="0"/>
      <w:marRight w:val="0"/>
      <w:marTop w:val="0"/>
      <w:marBottom w:val="0"/>
      <w:divBdr>
        <w:top w:val="none" w:sz="0" w:space="0" w:color="auto"/>
        <w:left w:val="none" w:sz="0" w:space="0" w:color="auto"/>
        <w:bottom w:val="none" w:sz="0" w:space="0" w:color="auto"/>
        <w:right w:val="none" w:sz="0" w:space="0" w:color="auto"/>
      </w:divBdr>
    </w:div>
    <w:div w:id="1116754908">
      <w:bodyDiv w:val="1"/>
      <w:marLeft w:val="0"/>
      <w:marRight w:val="0"/>
      <w:marTop w:val="0"/>
      <w:marBottom w:val="0"/>
      <w:divBdr>
        <w:top w:val="none" w:sz="0" w:space="0" w:color="auto"/>
        <w:left w:val="none" w:sz="0" w:space="0" w:color="auto"/>
        <w:bottom w:val="none" w:sz="0" w:space="0" w:color="auto"/>
        <w:right w:val="none" w:sz="0" w:space="0" w:color="auto"/>
      </w:divBdr>
    </w:div>
    <w:div w:id="1131246765">
      <w:bodyDiv w:val="1"/>
      <w:marLeft w:val="0"/>
      <w:marRight w:val="0"/>
      <w:marTop w:val="0"/>
      <w:marBottom w:val="0"/>
      <w:divBdr>
        <w:top w:val="none" w:sz="0" w:space="0" w:color="auto"/>
        <w:left w:val="none" w:sz="0" w:space="0" w:color="auto"/>
        <w:bottom w:val="none" w:sz="0" w:space="0" w:color="auto"/>
        <w:right w:val="none" w:sz="0" w:space="0" w:color="auto"/>
      </w:divBdr>
    </w:div>
    <w:div w:id="1147553020">
      <w:bodyDiv w:val="1"/>
      <w:marLeft w:val="0"/>
      <w:marRight w:val="0"/>
      <w:marTop w:val="0"/>
      <w:marBottom w:val="0"/>
      <w:divBdr>
        <w:top w:val="none" w:sz="0" w:space="0" w:color="auto"/>
        <w:left w:val="none" w:sz="0" w:space="0" w:color="auto"/>
        <w:bottom w:val="none" w:sz="0" w:space="0" w:color="auto"/>
        <w:right w:val="none" w:sz="0" w:space="0" w:color="auto"/>
      </w:divBdr>
    </w:div>
    <w:div w:id="1165366191">
      <w:bodyDiv w:val="1"/>
      <w:marLeft w:val="0"/>
      <w:marRight w:val="0"/>
      <w:marTop w:val="0"/>
      <w:marBottom w:val="0"/>
      <w:divBdr>
        <w:top w:val="none" w:sz="0" w:space="0" w:color="auto"/>
        <w:left w:val="none" w:sz="0" w:space="0" w:color="auto"/>
        <w:bottom w:val="none" w:sz="0" w:space="0" w:color="auto"/>
        <w:right w:val="none" w:sz="0" w:space="0" w:color="auto"/>
      </w:divBdr>
    </w:div>
    <w:div w:id="1180462409">
      <w:bodyDiv w:val="1"/>
      <w:marLeft w:val="0"/>
      <w:marRight w:val="0"/>
      <w:marTop w:val="0"/>
      <w:marBottom w:val="0"/>
      <w:divBdr>
        <w:top w:val="none" w:sz="0" w:space="0" w:color="auto"/>
        <w:left w:val="none" w:sz="0" w:space="0" w:color="auto"/>
        <w:bottom w:val="none" w:sz="0" w:space="0" w:color="auto"/>
        <w:right w:val="none" w:sz="0" w:space="0" w:color="auto"/>
      </w:divBdr>
    </w:div>
    <w:div w:id="1189025638">
      <w:bodyDiv w:val="1"/>
      <w:marLeft w:val="0"/>
      <w:marRight w:val="0"/>
      <w:marTop w:val="0"/>
      <w:marBottom w:val="0"/>
      <w:divBdr>
        <w:top w:val="none" w:sz="0" w:space="0" w:color="auto"/>
        <w:left w:val="none" w:sz="0" w:space="0" w:color="auto"/>
        <w:bottom w:val="none" w:sz="0" w:space="0" w:color="auto"/>
        <w:right w:val="none" w:sz="0" w:space="0" w:color="auto"/>
      </w:divBdr>
    </w:div>
    <w:div w:id="1219854272">
      <w:bodyDiv w:val="1"/>
      <w:marLeft w:val="0"/>
      <w:marRight w:val="0"/>
      <w:marTop w:val="0"/>
      <w:marBottom w:val="0"/>
      <w:divBdr>
        <w:top w:val="none" w:sz="0" w:space="0" w:color="auto"/>
        <w:left w:val="none" w:sz="0" w:space="0" w:color="auto"/>
        <w:bottom w:val="none" w:sz="0" w:space="0" w:color="auto"/>
        <w:right w:val="none" w:sz="0" w:space="0" w:color="auto"/>
      </w:divBdr>
    </w:div>
    <w:div w:id="1232081117">
      <w:bodyDiv w:val="1"/>
      <w:marLeft w:val="0"/>
      <w:marRight w:val="0"/>
      <w:marTop w:val="0"/>
      <w:marBottom w:val="0"/>
      <w:divBdr>
        <w:top w:val="none" w:sz="0" w:space="0" w:color="auto"/>
        <w:left w:val="none" w:sz="0" w:space="0" w:color="auto"/>
        <w:bottom w:val="none" w:sz="0" w:space="0" w:color="auto"/>
        <w:right w:val="none" w:sz="0" w:space="0" w:color="auto"/>
      </w:divBdr>
    </w:div>
    <w:div w:id="1250043528">
      <w:bodyDiv w:val="1"/>
      <w:marLeft w:val="0"/>
      <w:marRight w:val="0"/>
      <w:marTop w:val="0"/>
      <w:marBottom w:val="0"/>
      <w:divBdr>
        <w:top w:val="none" w:sz="0" w:space="0" w:color="auto"/>
        <w:left w:val="none" w:sz="0" w:space="0" w:color="auto"/>
        <w:bottom w:val="none" w:sz="0" w:space="0" w:color="auto"/>
        <w:right w:val="none" w:sz="0" w:space="0" w:color="auto"/>
      </w:divBdr>
    </w:div>
    <w:div w:id="1282880669">
      <w:bodyDiv w:val="1"/>
      <w:marLeft w:val="0"/>
      <w:marRight w:val="0"/>
      <w:marTop w:val="0"/>
      <w:marBottom w:val="0"/>
      <w:divBdr>
        <w:top w:val="none" w:sz="0" w:space="0" w:color="auto"/>
        <w:left w:val="none" w:sz="0" w:space="0" w:color="auto"/>
        <w:bottom w:val="none" w:sz="0" w:space="0" w:color="auto"/>
        <w:right w:val="none" w:sz="0" w:space="0" w:color="auto"/>
      </w:divBdr>
    </w:div>
    <w:div w:id="1326518914">
      <w:bodyDiv w:val="1"/>
      <w:marLeft w:val="0"/>
      <w:marRight w:val="0"/>
      <w:marTop w:val="0"/>
      <w:marBottom w:val="0"/>
      <w:divBdr>
        <w:top w:val="none" w:sz="0" w:space="0" w:color="auto"/>
        <w:left w:val="none" w:sz="0" w:space="0" w:color="auto"/>
        <w:bottom w:val="none" w:sz="0" w:space="0" w:color="auto"/>
        <w:right w:val="none" w:sz="0" w:space="0" w:color="auto"/>
      </w:divBdr>
    </w:div>
    <w:div w:id="1377966783">
      <w:bodyDiv w:val="1"/>
      <w:marLeft w:val="0"/>
      <w:marRight w:val="0"/>
      <w:marTop w:val="0"/>
      <w:marBottom w:val="0"/>
      <w:divBdr>
        <w:top w:val="none" w:sz="0" w:space="0" w:color="auto"/>
        <w:left w:val="none" w:sz="0" w:space="0" w:color="auto"/>
        <w:bottom w:val="none" w:sz="0" w:space="0" w:color="auto"/>
        <w:right w:val="none" w:sz="0" w:space="0" w:color="auto"/>
      </w:divBdr>
    </w:div>
    <w:div w:id="1385836321">
      <w:bodyDiv w:val="1"/>
      <w:marLeft w:val="0"/>
      <w:marRight w:val="0"/>
      <w:marTop w:val="0"/>
      <w:marBottom w:val="0"/>
      <w:divBdr>
        <w:top w:val="none" w:sz="0" w:space="0" w:color="auto"/>
        <w:left w:val="none" w:sz="0" w:space="0" w:color="auto"/>
        <w:bottom w:val="none" w:sz="0" w:space="0" w:color="auto"/>
        <w:right w:val="none" w:sz="0" w:space="0" w:color="auto"/>
      </w:divBdr>
    </w:div>
    <w:div w:id="1392926357">
      <w:bodyDiv w:val="1"/>
      <w:marLeft w:val="0"/>
      <w:marRight w:val="0"/>
      <w:marTop w:val="0"/>
      <w:marBottom w:val="0"/>
      <w:divBdr>
        <w:top w:val="none" w:sz="0" w:space="0" w:color="auto"/>
        <w:left w:val="none" w:sz="0" w:space="0" w:color="auto"/>
        <w:bottom w:val="none" w:sz="0" w:space="0" w:color="auto"/>
        <w:right w:val="none" w:sz="0" w:space="0" w:color="auto"/>
      </w:divBdr>
      <w:divsChild>
        <w:div w:id="1250777206">
          <w:blockQuote w:val="1"/>
          <w:marLeft w:val="90"/>
          <w:marRight w:val="0"/>
          <w:marTop w:val="0"/>
          <w:marBottom w:val="0"/>
          <w:divBdr>
            <w:top w:val="none" w:sz="0" w:space="0" w:color="auto"/>
            <w:left w:val="single" w:sz="6" w:space="5" w:color="808080"/>
            <w:bottom w:val="none" w:sz="0" w:space="0" w:color="auto"/>
            <w:right w:val="none" w:sz="0" w:space="0" w:color="auto"/>
          </w:divBdr>
          <w:divsChild>
            <w:div w:id="11613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1653">
      <w:bodyDiv w:val="1"/>
      <w:marLeft w:val="0"/>
      <w:marRight w:val="0"/>
      <w:marTop w:val="0"/>
      <w:marBottom w:val="0"/>
      <w:divBdr>
        <w:top w:val="none" w:sz="0" w:space="0" w:color="auto"/>
        <w:left w:val="none" w:sz="0" w:space="0" w:color="auto"/>
        <w:bottom w:val="none" w:sz="0" w:space="0" w:color="auto"/>
        <w:right w:val="none" w:sz="0" w:space="0" w:color="auto"/>
      </w:divBdr>
    </w:div>
    <w:div w:id="1413044832">
      <w:bodyDiv w:val="1"/>
      <w:marLeft w:val="0"/>
      <w:marRight w:val="0"/>
      <w:marTop w:val="0"/>
      <w:marBottom w:val="0"/>
      <w:divBdr>
        <w:top w:val="none" w:sz="0" w:space="0" w:color="auto"/>
        <w:left w:val="none" w:sz="0" w:space="0" w:color="auto"/>
        <w:bottom w:val="none" w:sz="0" w:space="0" w:color="auto"/>
        <w:right w:val="none" w:sz="0" w:space="0" w:color="auto"/>
      </w:divBdr>
    </w:div>
    <w:div w:id="1457799355">
      <w:bodyDiv w:val="1"/>
      <w:marLeft w:val="0"/>
      <w:marRight w:val="0"/>
      <w:marTop w:val="0"/>
      <w:marBottom w:val="0"/>
      <w:divBdr>
        <w:top w:val="none" w:sz="0" w:space="0" w:color="auto"/>
        <w:left w:val="none" w:sz="0" w:space="0" w:color="auto"/>
        <w:bottom w:val="none" w:sz="0" w:space="0" w:color="auto"/>
        <w:right w:val="none" w:sz="0" w:space="0" w:color="auto"/>
      </w:divBdr>
    </w:div>
    <w:div w:id="1479686913">
      <w:bodyDiv w:val="1"/>
      <w:marLeft w:val="0"/>
      <w:marRight w:val="0"/>
      <w:marTop w:val="0"/>
      <w:marBottom w:val="0"/>
      <w:divBdr>
        <w:top w:val="none" w:sz="0" w:space="0" w:color="auto"/>
        <w:left w:val="none" w:sz="0" w:space="0" w:color="auto"/>
        <w:bottom w:val="none" w:sz="0" w:space="0" w:color="auto"/>
        <w:right w:val="none" w:sz="0" w:space="0" w:color="auto"/>
      </w:divBdr>
    </w:div>
    <w:div w:id="1490095644">
      <w:bodyDiv w:val="1"/>
      <w:marLeft w:val="0"/>
      <w:marRight w:val="0"/>
      <w:marTop w:val="0"/>
      <w:marBottom w:val="0"/>
      <w:divBdr>
        <w:top w:val="none" w:sz="0" w:space="0" w:color="auto"/>
        <w:left w:val="none" w:sz="0" w:space="0" w:color="auto"/>
        <w:bottom w:val="none" w:sz="0" w:space="0" w:color="auto"/>
        <w:right w:val="none" w:sz="0" w:space="0" w:color="auto"/>
      </w:divBdr>
    </w:div>
    <w:div w:id="1507016524">
      <w:bodyDiv w:val="1"/>
      <w:marLeft w:val="0"/>
      <w:marRight w:val="0"/>
      <w:marTop w:val="0"/>
      <w:marBottom w:val="0"/>
      <w:divBdr>
        <w:top w:val="none" w:sz="0" w:space="0" w:color="auto"/>
        <w:left w:val="none" w:sz="0" w:space="0" w:color="auto"/>
        <w:bottom w:val="none" w:sz="0" w:space="0" w:color="auto"/>
        <w:right w:val="none" w:sz="0" w:space="0" w:color="auto"/>
      </w:divBdr>
    </w:div>
    <w:div w:id="1534726841">
      <w:bodyDiv w:val="1"/>
      <w:marLeft w:val="0"/>
      <w:marRight w:val="0"/>
      <w:marTop w:val="0"/>
      <w:marBottom w:val="0"/>
      <w:divBdr>
        <w:top w:val="none" w:sz="0" w:space="0" w:color="auto"/>
        <w:left w:val="none" w:sz="0" w:space="0" w:color="auto"/>
        <w:bottom w:val="none" w:sz="0" w:space="0" w:color="auto"/>
        <w:right w:val="none" w:sz="0" w:space="0" w:color="auto"/>
      </w:divBdr>
    </w:div>
    <w:div w:id="1543636796">
      <w:bodyDiv w:val="1"/>
      <w:marLeft w:val="0"/>
      <w:marRight w:val="0"/>
      <w:marTop w:val="0"/>
      <w:marBottom w:val="0"/>
      <w:divBdr>
        <w:top w:val="none" w:sz="0" w:space="0" w:color="auto"/>
        <w:left w:val="none" w:sz="0" w:space="0" w:color="auto"/>
        <w:bottom w:val="none" w:sz="0" w:space="0" w:color="auto"/>
        <w:right w:val="none" w:sz="0" w:space="0" w:color="auto"/>
      </w:divBdr>
    </w:div>
    <w:div w:id="1555192833">
      <w:bodyDiv w:val="1"/>
      <w:marLeft w:val="0"/>
      <w:marRight w:val="0"/>
      <w:marTop w:val="0"/>
      <w:marBottom w:val="0"/>
      <w:divBdr>
        <w:top w:val="none" w:sz="0" w:space="0" w:color="auto"/>
        <w:left w:val="none" w:sz="0" w:space="0" w:color="auto"/>
        <w:bottom w:val="none" w:sz="0" w:space="0" w:color="auto"/>
        <w:right w:val="none" w:sz="0" w:space="0" w:color="auto"/>
      </w:divBdr>
    </w:div>
    <w:div w:id="1563519873">
      <w:bodyDiv w:val="1"/>
      <w:marLeft w:val="0"/>
      <w:marRight w:val="0"/>
      <w:marTop w:val="0"/>
      <w:marBottom w:val="0"/>
      <w:divBdr>
        <w:top w:val="none" w:sz="0" w:space="0" w:color="auto"/>
        <w:left w:val="none" w:sz="0" w:space="0" w:color="auto"/>
        <w:bottom w:val="none" w:sz="0" w:space="0" w:color="auto"/>
        <w:right w:val="none" w:sz="0" w:space="0" w:color="auto"/>
      </w:divBdr>
    </w:div>
    <w:div w:id="1612467021">
      <w:bodyDiv w:val="1"/>
      <w:marLeft w:val="0"/>
      <w:marRight w:val="0"/>
      <w:marTop w:val="0"/>
      <w:marBottom w:val="0"/>
      <w:divBdr>
        <w:top w:val="none" w:sz="0" w:space="0" w:color="auto"/>
        <w:left w:val="none" w:sz="0" w:space="0" w:color="auto"/>
        <w:bottom w:val="none" w:sz="0" w:space="0" w:color="auto"/>
        <w:right w:val="none" w:sz="0" w:space="0" w:color="auto"/>
      </w:divBdr>
    </w:div>
    <w:div w:id="1634411506">
      <w:bodyDiv w:val="1"/>
      <w:marLeft w:val="0"/>
      <w:marRight w:val="0"/>
      <w:marTop w:val="0"/>
      <w:marBottom w:val="0"/>
      <w:divBdr>
        <w:top w:val="none" w:sz="0" w:space="0" w:color="auto"/>
        <w:left w:val="none" w:sz="0" w:space="0" w:color="auto"/>
        <w:bottom w:val="none" w:sz="0" w:space="0" w:color="auto"/>
        <w:right w:val="none" w:sz="0" w:space="0" w:color="auto"/>
      </w:divBdr>
    </w:div>
    <w:div w:id="1640187263">
      <w:bodyDiv w:val="1"/>
      <w:marLeft w:val="0"/>
      <w:marRight w:val="0"/>
      <w:marTop w:val="0"/>
      <w:marBottom w:val="0"/>
      <w:divBdr>
        <w:top w:val="none" w:sz="0" w:space="0" w:color="auto"/>
        <w:left w:val="none" w:sz="0" w:space="0" w:color="auto"/>
        <w:bottom w:val="none" w:sz="0" w:space="0" w:color="auto"/>
        <w:right w:val="none" w:sz="0" w:space="0" w:color="auto"/>
      </w:divBdr>
    </w:div>
    <w:div w:id="1674066731">
      <w:bodyDiv w:val="1"/>
      <w:marLeft w:val="0"/>
      <w:marRight w:val="0"/>
      <w:marTop w:val="0"/>
      <w:marBottom w:val="0"/>
      <w:divBdr>
        <w:top w:val="none" w:sz="0" w:space="0" w:color="auto"/>
        <w:left w:val="none" w:sz="0" w:space="0" w:color="auto"/>
        <w:bottom w:val="none" w:sz="0" w:space="0" w:color="auto"/>
        <w:right w:val="none" w:sz="0" w:space="0" w:color="auto"/>
      </w:divBdr>
    </w:div>
    <w:div w:id="1683390348">
      <w:bodyDiv w:val="1"/>
      <w:marLeft w:val="0"/>
      <w:marRight w:val="0"/>
      <w:marTop w:val="0"/>
      <w:marBottom w:val="0"/>
      <w:divBdr>
        <w:top w:val="none" w:sz="0" w:space="0" w:color="auto"/>
        <w:left w:val="none" w:sz="0" w:space="0" w:color="auto"/>
        <w:bottom w:val="none" w:sz="0" w:space="0" w:color="auto"/>
        <w:right w:val="none" w:sz="0" w:space="0" w:color="auto"/>
      </w:divBdr>
    </w:div>
    <w:div w:id="1701079679">
      <w:bodyDiv w:val="1"/>
      <w:marLeft w:val="0"/>
      <w:marRight w:val="0"/>
      <w:marTop w:val="0"/>
      <w:marBottom w:val="0"/>
      <w:divBdr>
        <w:top w:val="none" w:sz="0" w:space="0" w:color="auto"/>
        <w:left w:val="none" w:sz="0" w:space="0" w:color="auto"/>
        <w:bottom w:val="none" w:sz="0" w:space="0" w:color="auto"/>
        <w:right w:val="none" w:sz="0" w:space="0" w:color="auto"/>
      </w:divBdr>
    </w:div>
    <w:div w:id="1709455427">
      <w:bodyDiv w:val="1"/>
      <w:marLeft w:val="0"/>
      <w:marRight w:val="0"/>
      <w:marTop w:val="0"/>
      <w:marBottom w:val="0"/>
      <w:divBdr>
        <w:top w:val="none" w:sz="0" w:space="0" w:color="auto"/>
        <w:left w:val="none" w:sz="0" w:space="0" w:color="auto"/>
        <w:bottom w:val="none" w:sz="0" w:space="0" w:color="auto"/>
        <w:right w:val="none" w:sz="0" w:space="0" w:color="auto"/>
      </w:divBdr>
    </w:div>
    <w:div w:id="1715812689">
      <w:bodyDiv w:val="1"/>
      <w:marLeft w:val="0"/>
      <w:marRight w:val="0"/>
      <w:marTop w:val="0"/>
      <w:marBottom w:val="0"/>
      <w:divBdr>
        <w:top w:val="none" w:sz="0" w:space="0" w:color="auto"/>
        <w:left w:val="none" w:sz="0" w:space="0" w:color="auto"/>
        <w:bottom w:val="none" w:sz="0" w:space="0" w:color="auto"/>
        <w:right w:val="none" w:sz="0" w:space="0" w:color="auto"/>
      </w:divBdr>
    </w:div>
    <w:div w:id="1719817398">
      <w:bodyDiv w:val="1"/>
      <w:marLeft w:val="0"/>
      <w:marRight w:val="0"/>
      <w:marTop w:val="0"/>
      <w:marBottom w:val="0"/>
      <w:divBdr>
        <w:top w:val="none" w:sz="0" w:space="0" w:color="auto"/>
        <w:left w:val="none" w:sz="0" w:space="0" w:color="auto"/>
        <w:bottom w:val="none" w:sz="0" w:space="0" w:color="auto"/>
        <w:right w:val="none" w:sz="0" w:space="0" w:color="auto"/>
      </w:divBdr>
    </w:div>
    <w:div w:id="1723289503">
      <w:bodyDiv w:val="1"/>
      <w:marLeft w:val="0"/>
      <w:marRight w:val="0"/>
      <w:marTop w:val="0"/>
      <w:marBottom w:val="0"/>
      <w:divBdr>
        <w:top w:val="none" w:sz="0" w:space="0" w:color="auto"/>
        <w:left w:val="none" w:sz="0" w:space="0" w:color="auto"/>
        <w:bottom w:val="none" w:sz="0" w:space="0" w:color="auto"/>
        <w:right w:val="none" w:sz="0" w:space="0" w:color="auto"/>
      </w:divBdr>
      <w:divsChild>
        <w:div w:id="1249265192">
          <w:marLeft w:val="0"/>
          <w:marRight w:val="0"/>
          <w:marTop w:val="0"/>
          <w:marBottom w:val="0"/>
          <w:divBdr>
            <w:top w:val="none" w:sz="0" w:space="0" w:color="auto"/>
            <w:left w:val="none" w:sz="0" w:space="0" w:color="auto"/>
            <w:bottom w:val="none" w:sz="0" w:space="0" w:color="auto"/>
            <w:right w:val="none" w:sz="0" w:space="0" w:color="auto"/>
          </w:divBdr>
        </w:div>
        <w:div w:id="322007065">
          <w:marLeft w:val="0"/>
          <w:marRight w:val="0"/>
          <w:marTop w:val="0"/>
          <w:marBottom w:val="0"/>
          <w:divBdr>
            <w:top w:val="none" w:sz="0" w:space="0" w:color="auto"/>
            <w:left w:val="none" w:sz="0" w:space="0" w:color="auto"/>
            <w:bottom w:val="none" w:sz="0" w:space="0" w:color="auto"/>
            <w:right w:val="none" w:sz="0" w:space="0" w:color="auto"/>
          </w:divBdr>
        </w:div>
        <w:div w:id="542522821">
          <w:marLeft w:val="0"/>
          <w:marRight w:val="0"/>
          <w:marTop w:val="0"/>
          <w:marBottom w:val="0"/>
          <w:divBdr>
            <w:top w:val="none" w:sz="0" w:space="0" w:color="auto"/>
            <w:left w:val="none" w:sz="0" w:space="0" w:color="auto"/>
            <w:bottom w:val="none" w:sz="0" w:space="0" w:color="auto"/>
            <w:right w:val="none" w:sz="0" w:space="0" w:color="auto"/>
          </w:divBdr>
        </w:div>
        <w:div w:id="1244295003">
          <w:marLeft w:val="0"/>
          <w:marRight w:val="0"/>
          <w:marTop w:val="0"/>
          <w:marBottom w:val="0"/>
          <w:divBdr>
            <w:top w:val="none" w:sz="0" w:space="0" w:color="auto"/>
            <w:left w:val="none" w:sz="0" w:space="0" w:color="auto"/>
            <w:bottom w:val="none" w:sz="0" w:space="0" w:color="auto"/>
            <w:right w:val="none" w:sz="0" w:space="0" w:color="auto"/>
          </w:divBdr>
        </w:div>
        <w:div w:id="506949115">
          <w:marLeft w:val="0"/>
          <w:marRight w:val="0"/>
          <w:marTop w:val="0"/>
          <w:marBottom w:val="0"/>
          <w:divBdr>
            <w:top w:val="none" w:sz="0" w:space="0" w:color="auto"/>
            <w:left w:val="none" w:sz="0" w:space="0" w:color="auto"/>
            <w:bottom w:val="none" w:sz="0" w:space="0" w:color="auto"/>
            <w:right w:val="none" w:sz="0" w:space="0" w:color="auto"/>
          </w:divBdr>
        </w:div>
        <w:div w:id="1788356298">
          <w:marLeft w:val="720"/>
          <w:marRight w:val="0"/>
          <w:marTop w:val="0"/>
          <w:marBottom w:val="0"/>
          <w:divBdr>
            <w:top w:val="none" w:sz="0" w:space="0" w:color="auto"/>
            <w:left w:val="none" w:sz="0" w:space="0" w:color="auto"/>
            <w:bottom w:val="none" w:sz="0" w:space="0" w:color="auto"/>
            <w:right w:val="none" w:sz="0" w:space="0" w:color="auto"/>
          </w:divBdr>
        </w:div>
        <w:div w:id="833108786">
          <w:marLeft w:val="720"/>
          <w:marRight w:val="0"/>
          <w:marTop w:val="0"/>
          <w:marBottom w:val="0"/>
          <w:divBdr>
            <w:top w:val="none" w:sz="0" w:space="0" w:color="auto"/>
            <w:left w:val="none" w:sz="0" w:space="0" w:color="auto"/>
            <w:bottom w:val="none" w:sz="0" w:space="0" w:color="auto"/>
            <w:right w:val="none" w:sz="0" w:space="0" w:color="auto"/>
          </w:divBdr>
        </w:div>
        <w:div w:id="187372315">
          <w:marLeft w:val="720"/>
          <w:marRight w:val="0"/>
          <w:marTop w:val="0"/>
          <w:marBottom w:val="0"/>
          <w:divBdr>
            <w:top w:val="none" w:sz="0" w:space="0" w:color="auto"/>
            <w:left w:val="none" w:sz="0" w:space="0" w:color="auto"/>
            <w:bottom w:val="none" w:sz="0" w:space="0" w:color="auto"/>
            <w:right w:val="none" w:sz="0" w:space="0" w:color="auto"/>
          </w:divBdr>
        </w:div>
        <w:div w:id="1930115073">
          <w:marLeft w:val="0"/>
          <w:marRight w:val="0"/>
          <w:marTop w:val="0"/>
          <w:marBottom w:val="0"/>
          <w:divBdr>
            <w:top w:val="none" w:sz="0" w:space="0" w:color="auto"/>
            <w:left w:val="none" w:sz="0" w:space="0" w:color="auto"/>
            <w:bottom w:val="none" w:sz="0" w:space="0" w:color="auto"/>
            <w:right w:val="none" w:sz="0" w:space="0" w:color="auto"/>
          </w:divBdr>
        </w:div>
        <w:div w:id="450897953">
          <w:marLeft w:val="0"/>
          <w:marRight w:val="0"/>
          <w:marTop w:val="0"/>
          <w:marBottom w:val="0"/>
          <w:divBdr>
            <w:top w:val="none" w:sz="0" w:space="0" w:color="auto"/>
            <w:left w:val="none" w:sz="0" w:space="0" w:color="auto"/>
            <w:bottom w:val="none" w:sz="0" w:space="0" w:color="auto"/>
            <w:right w:val="none" w:sz="0" w:space="0" w:color="auto"/>
          </w:divBdr>
        </w:div>
        <w:div w:id="291249217">
          <w:marLeft w:val="720"/>
          <w:marRight w:val="0"/>
          <w:marTop w:val="0"/>
          <w:marBottom w:val="0"/>
          <w:divBdr>
            <w:top w:val="none" w:sz="0" w:space="0" w:color="auto"/>
            <w:left w:val="none" w:sz="0" w:space="0" w:color="auto"/>
            <w:bottom w:val="none" w:sz="0" w:space="0" w:color="auto"/>
            <w:right w:val="none" w:sz="0" w:space="0" w:color="auto"/>
          </w:divBdr>
        </w:div>
        <w:div w:id="88161145">
          <w:marLeft w:val="720"/>
          <w:marRight w:val="0"/>
          <w:marTop w:val="0"/>
          <w:marBottom w:val="0"/>
          <w:divBdr>
            <w:top w:val="none" w:sz="0" w:space="0" w:color="auto"/>
            <w:left w:val="none" w:sz="0" w:space="0" w:color="auto"/>
            <w:bottom w:val="none" w:sz="0" w:space="0" w:color="auto"/>
            <w:right w:val="none" w:sz="0" w:space="0" w:color="auto"/>
          </w:divBdr>
        </w:div>
        <w:div w:id="697320873">
          <w:marLeft w:val="0"/>
          <w:marRight w:val="0"/>
          <w:marTop w:val="0"/>
          <w:marBottom w:val="0"/>
          <w:divBdr>
            <w:top w:val="none" w:sz="0" w:space="0" w:color="auto"/>
            <w:left w:val="none" w:sz="0" w:space="0" w:color="auto"/>
            <w:bottom w:val="none" w:sz="0" w:space="0" w:color="auto"/>
            <w:right w:val="none" w:sz="0" w:space="0" w:color="auto"/>
          </w:divBdr>
        </w:div>
        <w:div w:id="227502584">
          <w:marLeft w:val="0"/>
          <w:marRight w:val="0"/>
          <w:marTop w:val="0"/>
          <w:marBottom w:val="0"/>
          <w:divBdr>
            <w:top w:val="none" w:sz="0" w:space="0" w:color="auto"/>
            <w:left w:val="none" w:sz="0" w:space="0" w:color="auto"/>
            <w:bottom w:val="none" w:sz="0" w:space="0" w:color="auto"/>
            <w:right w:val="none" w:sz="0" w:space="0" w:color="auto"/>
          </w:divBdr>
        </w:div>
        <w:div w:id="1808813331">
          <w:marLeft w:val="0"/>
          <w:marRight w:val="0"/>
          <w:marTop w:val="0"/>
          <w:marBottom w:val="0"/>
          <w:divBdr>
            <w:top w:val="none" w:sz="0" w:space="0" w:color="auto"/>
            <w:left w:val="none" w:sz="0" w:space="0" w:color="auto"/>
            <w:bottom w:val="none" w:sz="0" w:space="0" w:color="auto"/>
            <w:right w:val="none" w:sz="0" w:space="0" w:color="auto"/>
          </w:divBdr>
        </w:div>
      </w:divsChild>
    </w:div>
    <w:div w:id="1731731368">
      <w:bodyDiv w:val="1"/>
      <w:marLeft w:val="0"/>
      <w:marRight w:val="0"/>
      <w:marTop w:val="0"/>
      <w:marBottom w:val="0"/>
      <w:divBdr>
        <w:top w:val="none" w:sz="0" w:space="0" w:color="auto"/>
        <w:left w:val="none" w:sz="0" w:space="0" w:color="auto"/>
        <w:bottom w:val="none" w:sz="0" w:space="0" w:color="auto"/>
        <w:right w:val="none" w:sz="0" w:space="0" w:color="auto"/>
      </w:divBdr>
    </w:div>
    <w:div w:id="1753118120">
      <w:bodyDiv w:val="1"/>
      <w:marLeft w:val="0"/>
      <w:marRight w:val="0"/>
      <w:marTop w:val="0"/>
      <w:marBottom w:val="0"/>
      <w:divBdr>
        <w:top w:val="none" w:sz="0" w:space="0" w:color="auto"/>
        <w:left w:val="none" w:sz="0" w:space="0" w:color="auto"/>
        <w:bottom w:val="none" w:sz="0" w:space="0" w:color="auto"/>
        <w:right w:val="none" w:sz="0" w:space="0" w:color="auto"/>
      </w:divBdr>
    </w:div>
    <w:div w:id="1754620650">
      <w:bodyDiv w:val="1"/>
      <w:marLeft w:val="0"/>
      <w:marRight w:val="0"/>
      <w:marTop w:val="0"/>
      <w:marBottom w:val="0"/>
      <w:divBdr>
        <w:top w:val="none" w:sz="0" w:space="0" w:color="auto"/>
        <w:left w:val="none" w:sz="0" w:space="0" w:color="auto"/>
        <w:bottom w:val="none" w:sz="0" w:space="0" w:color="auto"/>
        <w:right w:val="none" w:sz="0" w:space="0" w:color="auto"/>
      </w:divBdr>
    </w:div>
    <w:div w:id="1756393087">
      <w:bodyDiv w:val="1"/>
      <w:marLeft w:val="0"/>
      <w:marRight w:val="0"/>
      <w:marTop w:val="0"/>
      <w:marBottom w:val="0"/>
      <w:divBdr>
        <w:top w:val="none" w:sz="0" w:space="0" w:color="auto"/>
        <w:left w:val="none" w:sz="0" w:space="0" w:color="auto"/>
        <w:bottom w:val="none" w:sz="0" w:space="0" w:color="auto"/>
        <w:right w:val="none" w:sz="0" w:space="0" w:color="auto"/>
      </w:divBdr>
    </w:div>
    <w:div w:id="1795782434">
      <w:bodyDiv w:val="1"/>
      <w:marLeft w:val="0"/>
      <w:marRight w:val="0"/>
      <w:marTop w:val="0"/>
      <w:marBottom w:val="0"/>
      <w:divBdr>
        <w:top w:val="none" w:sz="0" w:space="0" w:color="auto"/>
        <w:left w:val="none" w:sz="0" w:space="0" w:color="auto"/>
        <w:bottom w:val="none" w:sz="0" w:space="0" w:color="auto"/>
        <w:right w:val="none" w:sz="0" w:space="0" w:color="auto"/>
      </w:divBdr>
    </w:div>
    <w:div w:id="1882086573">
      <w:bodyDiv w:val="1"/>
      <w:marLeft w:val="0"/>
      <w:marRight w:val="0"/>
      <w:marTop w:val="0"/>
      <w:marBottom w:val="0"/>
      <w:divBdr>
        <w:top w:val="none" w:sz="0" w:space="0" w:color="auto"/>
        <w:left w:val="none" w:sz="0" w:space="0" w:color="auto"/>
        <w:bottom w:val="none" w:sz="0" w:space="0" w:color="auto"/>
        <w:right w:val="none" w:sz="0" w:space="0" w:color="auto"/>
      </w:divBdr>
    </w:div>
    <w:div w:id="1883664349">
      <w:bodyDiv w:val="1"/>
      <w:marLeft w:val="0"/>
      <w:marRight w:val="0"/>
      <w:marTop w:val="0"/>
      <w:marBottom w:val="0"/>
      <w:divBdr>
        <w:top w:val="none" w:sz="0" w:space="0" w:color="auto"/>
        <w:left w:val="none" w:sz="0" w:space="0" w:color="auto"/>
        <w:bottom w:val="none" w:sz="0" w:space="0" w:color="auto"/>
        <w:right w:val="none" w:sz="0" w:space="0" w:color="auto"/>
      </w:divBdr>
    </w:div>
    <w:div w:id="1886870026">
      <w:bodyDiv w:val="1"/>
      <w:marLeft w:val="0"/>
      <w:marRight w:val="0"/>
      <w:marTop w:val="0"/>
      <w:marBottom w:val="0"/>
      <w:divBdr>
        <w:top w:val="none" w:sz="0" w:space="0" w:color="auto"/>
        <w:left w:val="none" w:sz="0" w:space="0" w:color="auto"/>
        <w:bottom w:val="none" w:sz="0" w:space="0" w:color="auto"/>
        <w:right w:val="none" w:sz="0" w:space="0" w:color="auto"/>
      </w:divBdr>
    </w:div>
    <w:div w:id="1892381015">
      <w:bodyDiv w:val="1"/>
      <w:marLeft w:val="0"/>
      <w:marRight w:val="0"/>
      <w:marTop w:val="0"/>
      <w:marBottom w:val="0"/>
      <w:divBdr>
        <w:top w:val="none" w:sz="0" w:space="0" w:color="auto"/>
        <w:left w:val="none" w:sz="0" w:space="0" w:color="auto"/>
        <w:bottom w:val="none" w:sz="0" w:space="0" w:color="auto"/>
        <w:right w:val="none" w:sz="0" w:space="0" w:color="auto"/>
      </w:divBdr>
    </w:div>
    <w:div w:id="1928155201">
      <w:bodyDiv w:val="1"/>
      <w:marLeft w:val="0"/>
      <w:marRight w:val="0"/>
      <w:marTop w:val="0"/>
      <w:marBottom w:val="0"/>
      <w:divBdr>
        <w:top w:val="none" w:sz="0" w:space="0" w:color="auto"/>
        <w:left w:val="none" w:sz="0" w:space="0" w:color="auto"/>
        <w:bottom w:val="none" w:sz="0" w:space="0" w:color="auto"/>
        <w:right w:val="none" w:sz="0" w:space="0" w:color="auto"/>
      </w:divBdr>
    </w:div>
    <w:div w:id="1961573855">
      <w:bodyDiv w:val="1"/>
      <w:marLeft w:val="0"/>
      <w:marRight w:val="0"/>
      <w:marTop w:val="0"/>
      <w:marBottom w:val="0"/>
      <w:divBdr>
        <w:top w:val="none" w:sz="0" w:space="0" w:color="auto"/>
        <w:left w:val="none" w:sz="0" w:space="0" w:color="auto"/>
        <w:bottom w:val="none" w:sz="0" w:space="0" w:color="auto"/>
        <w:right w:val="none" w:sz="0" w:space="0" w:color="auto"/>
      </w:divBdr>
    </w:div>
    <w:div w:id="1977178184">
      <w:bodyDiv w:val="1"/>
      <w:marLeft w:val="0"/>
      <w:marRight w:val="0"/>
      <w:marTop w:val="0"/>
      <w:marBottom w:val="0"/>
      <w:divBdr>
        <w:top w:val="none" w:sz="0" w:space="0" w:color="auto"/>
        <w:left w:val="none" w:sz="0" w:space="0" w:color="auto"/>
        <w:bottom w:val="none" w:sz="0" w:space="0" w:color="auto"/>
        <w:right w:val="none" w:sz="0" w:space="0" w:color="auto"/>
      </w:divBdr>
    </w:div>
    <w:div w:id="2046100576">
      <w:bodyDiv w:val="1"/>
      <w:marLeft w:val="0"/>
      <w:marRight w:val="0"/>
      <w:marTop w:val="0"/>
      <w:marBottom w:val="0"/>
      <w:divBdr>
        <w:top w:val="none" w:sz="0" w:space="0" w:color="auto"/>
        <w:left w:val="none" w:sz="0" w:space="0" w:color="auto"/>
        <w:bottom w:val="none" w:sz="0" w:space="0" w:color="auto"/>
        <w:right w:val="none" w:sz="0" w:space="0" w:color="auto"/>
      </w:divBdr>
    </w:div>
    <w:div w:id="213216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taff@autorivari.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584</Words>
  <Characters>3335</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Enzio Isaia</cp:lastModifiedBy>
  <cp:revision>8</cp:revision>
  <cp:lastPrinted>2022-08-25T08:48:00Z</cp:lastPrinted>
  <dcterms:created xsi:type="dcterms:W3CDTF">2022-08-25T08:13:00Z</dcterms:created>
  <dcterms:modified xsi:type="dcterms:W3CDTF">2022-08-25T12:59:00Z</dcterms:modified>
</cp:coreProperties>
</file>