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4467DC" w:rsidRDefault="0085170B" w:rsidP="003B338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0CE9AA6" w14:textId="14178407" w:rsidR="00B57267" w:rsidRPr="00AC5E20" w:rsidRDefault="00B57267" w:rsidP="00AC5E20">
      <w:pPr>
        <w:spacing w:after="60"/>
        <w:jc w:val="center"/>
        <w:rPr>
          <w:rFonts w:ascii="Calibri" w:hAnsi="Calibri" w:cs="Calibri"/>
          <w:b/>
          <w:sz w:val="26"/>
          <w:szCs w:val="26"/>
          <w:u w:color="000000"/>
        </w:rPr>
      </w:pPr>
      <w:r w:rsidRPr="00AC5E20">
        <w:rPr>
          <w:rFonts w:ascii="Calibri" w:hAnsi="Calibri" w:cs="Calibri"/>
          <w:b/>
          <w:sz w:val="26"/>
          <w:szCs w:val="26"/>
          <w:u w:color="000000"/>
        </w:rPr>
        <w:t xml:space="preserve">Confagricoltura </w:t>
      </w:r>
      <w:r w:rsidR="00AC5E20" w:rsidRPr="00AC5E20">
        <w:rPr>
          <w:rFonts w:ascii="Calibri" w:hAnsi="Calibri" w:cs="Calibri"/>
          <w:b/>
          <w:sz w:val="26"/>
          <w:szCs w:val="26"/>
          <w:u w:color="000000"/>
        </w:rPr>
        <w:t>alla Regione Piemonte</w:t>
      </w:r>
      <w:r w:rsidRPr="00AC5E20">
        <w:rPr>
          <w:rFonts w:ascii="Calibri" w:hAnsi="Calibri" w:cs="Calibri"/>
          <w:b/>
          <w:sz w:val="26"/>
          <w:szCs w:val="26"/>
          <w:u w:color="000000"/>
        </w:rPr>
        <w:t>: “</w:t>
      </w:r>
      <w:r w:rsidR="00AC5E20" w:rsidRPr="00AC5E20">
        <w:rPr>
          <w:rFonts w:ascii="Calibri" w:hAnsi="Calibri" w:cs="Calibri"/>
          <w:b/>
          <w:sz w:val="26"/>
          <w:szCs w:val="26"/>
          <w:u w:color="000000"/>
        </w:rPr>
        <w:t>Serve più sostegno agli allevamenti in soccida</w:t>
      </w:r>
      <w:r w:rsidRPr="00AC5E20">
        <w:rPr>
          <w:rFonts w:ascii="Calibri" w:hAnsi="Calibri" w:cs="Calibri"/>
          <w:b/>
          <w:sz w:val="26"/>
          <w:szCs w:val="26"/>
          <w:u w:color="000000"/>
        </w:rPr>
        <w:t>”</w:t>
      </w:r>
    </w:p>
    <w:p w14:paraId="179DBD13" w14:textId="567D2297" w:rsidR="00585387" w:rsidRDefault="00AC5E20" w:rsidP="00AC5E20">
      <w:pPr>
        <w:spacing w:after="60"/>
        <w:jc w:val="center"/>
        <w:rPr>
          <w:rStyle w:val="Nessuno"/>
          <w:rFonts w:ascii="Calibri" w:hAnsi="Calibri" w:cs="Calibri"/>
          <w:i/>
          <w:iCs/>
          <w:sz w:val="22"/>
          <w:szCs w:val="22"/>
        </w:rPr>
      </w:pPr>
      <w:r w:rsidRPr="00AC5E20">
        <w:rPr>
          <w:rStyle w:val="Nessuno"/>
          <w:rFonts w:ascii="Calibri" w:hAnsi="Calibri" w:cs="Calibri"/>
          <w:i/>
          <w:iCs/>
          <w:sz w:val="22"/>
          <w:szCs w:val="22"/>
        </w:rPr>
        <w:t xml:space="preserve">Le attuali disposizioni del </w:t>
      </w:r>
      <w:proofErr w:type="spellStart"/>
      <w:r w:rsidRPr="00AC5E20">
        <w:rPr>
          <w:rStyle w:val="Nessuno"/>
          <w:rFonts w:ascii="Calibri" w:hAnsi="Calibri" w:cs="Calibri"/>
          <w:i/>
          <w:iCs/>
          <w:sz w:val="22"/>
          <w:szCs w:val="22"/>
        </w:rPr>
        <w:t>Psr</w:t>
      </w:r>
      <w:proofErr w:type="spellEnd"/>
      <w:r w:rsidRPr="00AC5E20">
        <w:rPr>
          <w:rStyle w:val="Nessuno"/>
          <w:rFonts w:ascii="Calibri" w:hAnsi="Calibri" w:cs="Calibri"/>
          <w:i/>
          <w:iCs/>
          <w:sz w:val="22"/>
          <w:szCs w:val="22"/>
        </w:rPr>
        <w:t xml:space="preserve"> sono assai limitanti per le aziende</w:t>
      </w:r>
      <w:r>
        <w:rPr>
          <w:rStyle w:val="Nessuno"/>
          <w:rFonts w:ascii="Calibri" w:hAnsi="Calibri" w:cs="Calibri"/>
          <w:i/>
          <w:iCs/>
          <w:sz w:val="22"/>
          <w:szCs w:val="22"/>
        </w:rPr>
        <w:t xml:space="preserve"> zootecniche</w:t>
      </w:r>
      <w:r w:rsidRPr="00AC5E20">
        <w:rPr>
          <w:rStyle w:val="Nessuno"/>
          <w:rFonts w:ascii="Calibri" w:hAnsi="Calibri" w:cs="Calibri"/>
          <w:i/>
          <w:iCs/>
          <w:sz w:val="22"/>
          <w:szCs w:val="22"/>
        </w:rPr>
        <w:t xml:space="preserve"> condotte </w:t>
      </w:r>
      <w:r>
        <w:rPr>
          <w:rStyle w:val="Nessuno"/>
          <w:rFonts w:ascii="Calibri" w:hAnsi="Calibri" w:cs="Calibri"/>
          <w:i/>
          <w:iCs/>
          <w:sz w:val="22"/>
          <w:szCs w:val="22"/>
        </w:rPr>
        <w:t>con</w:t>
      </w:r>
      <w:r w:rsidRPr="00AC5E20">
        <w:rPr>
          <w:rStyle w:val="Nessuno"/>
          <w:rFonts w:ascii="Calibri" w:hAnsi="Calibri" w:cs="Calibri"/>
          <w:i/>
          <w:iCs/>
          <w:sz w:val="22"/>
          <w:szCs w:val="22"/>
        </w:rPr>
        <w:t xml:space="preserve"> questo </w:t>
      </w:r>
      <w:r>
        <w:rPr>
          <w:rStyle w:val="Nessuno"/>
          <w:rFonts w:ascii="Calibri" w:hAnsi="Calibri" w:cs="Calibri"/>
          <w:i/>
          <w:iCs/>
          <w:sz w:val="22"/>
          <w:szCs w:val="22"/>
        </w:rPr>
        <w:t>contratto</w:t>
      </w:r>
    </w:p>
    <w:p w14:paraId="5919B0AB" w14:textId="77777777" w:rsidR="00AC5E20" w:rsidRPr="00585387" w:rsidRDefault="00AC5E20" w:rsidP="00AC5E20">
      <w:pPr>
        <w:spacing w:after="60"/>
        <w:jc w:val="both"/>
        <w:rPr>
          <w:rStyle w:val="Nessuno"/>
          <w:rFonts w:ascii="Calibri" w:hAnsi="Calibri" w:cs="Calibri"/>
          <w:b/>
          <w:bCs/>
          <w:i/>
          <w:iCs/>
        </w:rPr>
      </w:pPr>
    </w:p>
    <w:p w14:paraId="4745C303" w14:textId="0106B7FE" w:rsidR="00AC5E20" w:rsidRPr="00AC5E20" w:rsidRDefault="00585387" w:rsidP="00AC5E20">
      <w:pPr>
        <w:spacing w:after="60"/>
        <w:jc w:val="both"/>
        <w:rPr>
          <w:rStyle w:val="Nessuno"/>
          <w:rFonts w:ascii="Calibri" w:hAnsi="Calibri" w:cs="Calibri"/>
        </w:rPr>
      </w:pPr>
      <w:r>
        <w:rPr>
          <w:rStyle w:val="Nessuno"/>
          <w:rFonts w:ascii="Calibri" w:hAnsi="Calibri" w:cs="Calibri"/>
          <w:b/>
          <w:bCs/>
        </w:rPr>
        <w:t>6</w:t>
      </w:r>
      <w:r w:rsidR="00AC5E20">
        <w:rPr>
          <w:rStyle w:val="Nessuno"/>
          <w:rFonts w:ascii="Calibri" w:hAnsi="Calibri" w:cs="Calibri"/>
          <w:b/>
          <w:bCs/>
        </w:rPr>
        <w:t>4</w:t>
      </w:r>
      <w:r w:rsidRPr="00585387">
        <w:rPr>
          <w:rStyle w:val="Nessuno"/>
          <w:rFonts w:ascii="Calibri" w:hAnsi="Calibri" w:cs="Calibri"/>
          <w:b/>
          <w:bCs/>
        </w:rPr>
        <w:t xml:space="preserve">) </w:t>
      </w:r>
      <w:r w:rsidR="00B57267">
        <w:rPr>
          <w:rStyle w:val="Nessuno"/>
          <w:rFonts w:ascii="Calibri" w:hAnsi="Calibri" w:cs="Calibri"/>
          <w:b/>
          <w:bCs/>
        </w:rPr>
        <w:t>1</w:t>
      </w:r>
      <w:r w:rsidR="00AC5E20">
        <w:rPr>
          <w:rStyle w:val="Nessuno"/>
          <w:rFonts w:ascii="Calibri" w:hAnsi="Calibri" w:cs="Calibri"/>
          <w:b/>
          <w:bCs/>
        </w:rPr>
        <w:t>5</w:t>
      </w:r>
      <w:r w:rsidRPr="00585387">
        <w:rPr>
          <w:rStyle w:val="Nessuno"/>
          <w:rFonts w:ascii="Calibri" w:hAnsi="Calibri" w:cs="Calibri"/>
          <w:b/>
          <w:bCs/>
        </w:rPr>
        <w:t>.12.2021 –</w:t>
      </w:r>
      <w:r w:rsidR="00AC5E20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Confagricoltura Piemonte</w:t>
      </w:r>
      <w:r w:rsidR="00AC5E20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ha sollecitato l’assessorato regionale all’Agricoltura a</w:t>
      </w:r>
      <w:r w:rsidR="009614EE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 xml:space="preserve">rivedere le norme del </w:t>
      </w:r>
      <w:proofErr w:type="spellStart"/>
      <w:r w:rsidR="00AC5E20" w:rsidRPr="00AC5E20">
        <w:rPr>
          <w:rStyle w:val="Nessuno"/>
          <w:rFonts w:ascii="Calibri" w:hAnsi="Calibri" w:cs="Calibri"/>
          <w:b/>
          <w:bCs/>
        </w:rPr>
        <w:t>Psr</w:t>
      </w:r>
      <w:proofErr w:type="spellEnd"/>
      <w:r w:rsidR="00AC5E20" w:rsidRPr="00AC5E20">
        <w:rPr>
          <w:rStyle w:val="Nessuno"/>
          <w:rFonts w:ascii="Calibri" w:hAnsi="Calibri" w:cs="Calibri"/>
          <w:b/>
          <w:bCs/>
        </w:rPr>
        <w:t xml:space="preserve"> in materia di sostegno agli allevamenti condotti in soccida. Oggi, infatti,</w:t>
      </w:r>
      <w:r w:rsidR="009614EE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le disposizioni sono molto limitanti e rendono assai difficoltoso, e in non pochi casi impossibile,</w:t>
      </w:r>
      <w:r w:rsidR="009614EE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l’accesso alle provvidenze pubbliche da parte degli allevatori che hanno in essere contratti di</w:t>
      </w:r>
      <w:r w:rsidR="009614EE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questo tipo.</w:t>
      </w:r>
      <w:r w:rsidR="00AC5E20" w:rsidRPr="00AC5E20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La soccida è una forma di contratto agrario di tipo associativo regolamentato dal</w:t>
      </w:r>
      <w:r w:rsidR="009614EE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codice civile (art. 2170 e seguenti) e praticato da oltre ottant’anni che ha avuto una larga</w:t>
      </w:r>
      <w:r w:rsidR="009614EE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diffusione nel settore zootecnico, diventando uno dei cardini contrattuali su cui poggia buona</w:t>
      </w:r>
      <w:r w:rsidR="009614EE">
        <w:rPr>
          <w:rStyle w:val="Nessuno"/>
          <w:rFonts w:ascii="Calibri" w:hAnsi="Calibri" w:cs="Calibri"/>
          <w:b/>
          <w:bCs/>
        </w:rPr>
        <w:t xml:space="preserve"> </w:t>
      </w:r>
      <w:r w:rsidR="00AC5E20" w:rsidRPr="00AC5E20">
        <w:rPr>
          <w:rStyle w:val="Nessuno"/>
          <w:rFonts w:ascii="Calibri" w:hAnsi="Calibri" w:cs="Calibri"/>
          <w:b/>
          <w:bCs/>
        </w:rPr>
        <w:t>parte dell’allevamento.</w:t>
      </w:r>
    </w:p>
    <w:p w14:paraId="5A57134B" w14:textId="6B14D66B" w:rsidR="00AC5E20" w:rsidRPr="00AC5E20" w:rsidRDefault="00AC5E20" w:rsidP="00AC5E20">
      <w:pPr>
        <w:spacing w:after="60"/>
        <w:jc w:val="both"/>
        <w:rPr>
          <w:rStyle w:val="Nessuno"/>
          <w:rFonts w:ascii="Calibri" w:hAnsi="Calibri" w:cs="Calibri"/>
        </w:rPr>
      </w:pPr>
      <w:r w:rsidRPr="00AC5E20">
        <w:rPr>
          <w:rStyle w:val="Nessuno"/>
          <w:rFonts w:ascii="Calibri" w:hAnsi="Calibri" w:cs="Calibri"/>
        </w:rPr>
        <w:t>In Piemonte, come evidenzia Confagricoltura, gli allevamenti avicoli condotti in soccida sono quasi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il 30% ma rappresentano il 40% del patrimonio zootecnico dello specifico comparto; le stalle di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bovini da carne condotte con questa tipologia contrattuale, pur rappresentando poco meno del 5%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del numero complessivo costituiscono quasi il 18% dei capi allevati e gli allevamenti di suini in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soccida incidono per il 26% in termini numerici, ma per oltre il 47% del patrimonio zootecnico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specifico (fonte dati: Regione Piemonte).</w:t>
      </w:r>
    </w:p>
    <w:p w14:paraId="598C0FD8" w14:textId="001AAA97" w:rsidR="00AC5E20" w:rsidRPr="00AC5E20" w:rsidRDefault="00AC5E20" w:rsidP="00AC5E20">
      <w:pPr>
        <w:spacing w:after="60"/>
        <w:jc w:val="both"/>
        <w:rPr>
          <w:rStyle w:val="Nessuno"/>
          <w:rFonts w:ascii="Calibri" w:hAnsi="Calibri" w:cs="Calibri"/>
        </w:rPr>
      </w:pPr>
      <w:r w:rsidRPr="00AC5E20">
        <w:rPr>
          <w:rStyle w:val="Nessuno"/>
          <w:rFonts w:ascii="Calibri" w:hAnsi="Calibri" w:cs="Calibri"/>
        </w:rPr>
        <w:t xml:space="preserve">“Appare dunque evidente – spiega </w:t>
      </w:r>
      <w:r w:rsidRPr="009614EE">
        <w:rPr>
          <w:rStyle w:val="Nessuno"/>
          <w:rFonts w:ascii="Calibri" w:hAnsi="Calibri" w:cs="Calibri"/>
          <w:b/>
          <w:bCs/>
        </w:rPr>
        <w:t>Enrico Allasia</w:t>
      </w:r>
      <w:r w:rsidRPr="00AC5E20">
        <w:rPr>
          <w:rStyle w:val="Nessuno"/>
          <w:rFonts w:ascii="Calibri" w:hAnsi="Calibri" w:cs="Calibri"/>
        </w:rPr>
        <w:t>, presidente di Confagricoltura Piemonte - come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queste aziende rappresentino una parte molto importante del tessuto zootecnico regionale.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Ciononostante gli allevamenti piemontesi in soccida, nell’attuale programmazione, hanno subito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forti penalizzazioni a causa del fatto che, ai fini del calcolo della loro produzione standard, viene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conteggiato esclusivamente il bestiame in proprietà del soccidario e non il numero complessivo dei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capi che l’allevatore ha in detenzione”.</w:t>
      </w:r>
    </w:p>
    <w:p w14:paraId="6D48A503" w14:textId="17332B05" w:rsidR="00AC5E20" w:rsidRPr="00AC5E20" w:rsidRDefault="00AC5E20" w:rsidP="00AC5E20">
      <w:pPr>
        <w:spacing w:after="60"/>
        <w:jc w:val="both"/>
        <w:rPr>
          <w:rStyle w:val="Nessuno"/>
          <w:rFonts w:ascii="Calibri" w:hAnsi="Calibri" w:cs="Calibri"/>
        </w:rPr>
      </w:pPr>
      <w:r w:rsidRPr="00AC5E20">
        <w:rPr>
          <w:rStyle w:val="Nessuno"/>
          <w:rFonts w:ascii="Calibri" w:hAnsi="Calibri" w:cs="Calibri"/>
        </w:rPr>
        <w:t>Questa visione della soccida produce, per ricaduta, una serie di conseguenze negative per tutte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quelle aziende che vorrebbero intraprendere azioni volte all’adeguamento e al potenziamento della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loro competitività.</w:t>
      </w:r>
    </w:p>
    <w:p w14:paraId="246E4EC6" w14:textId="6C839979" w:rsidR="004F1342" w:rsidRPr="00AC5E20" w:rsidRDefault="00AC5E20" w:rsidP="00AC5E20">
      <w:pPr>
        <w:spacing w:after="60"/>
        <w:jc w:val="both"/>
        <w:rPr>
          <w:rFonts w:ascii="Calibri" w:hAnsi="Calibri" w:cs="Calibri"/>
        </w:rPr>
      </w:pPr>
      <w:r w:rsidRPr="00AC5E20">
        <w:rPr>
          <w:rStyle w:val="Nessuno"/>
          <w:rFonts w:ascii="Calibri" w:hAnsi="Calibri" w:cs="Calibri"/>
        </w:rPr>
        <w:t>Nelle</w:t>
      </w:r>
      <w:r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altre region</w:t>
      </w:r>
      <w:r>
        <w:rPr>
          <w:rStyle w:val="Nessuno"/>
          <w:rFonts w:ascii="Calibri" w:hAnsi="Calibri" w:cs="Calibri"/>
        </w:rPr>
        <w:t>i</w:t>
      </w:r>
      <w:r w:rsidRPr="00AC5E20">
        <w:rPr>
          <w:rStyle w:val="Nessuno"/>
          <w:rFonts w:ascii="Calibri" w:hAnsi="Calibri" w:cs="Calibri"/>
        </w:rPr>
        <w:t xml:space="preserve"> del Nord, nelle quali sono anche molto diffusi i contratti di soccida, non ci sono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 xml:space="preserve">vincoli che limitino la possibilità di accedere alle misure strutturali del </w:t>
      </w:r>
      <w:proofErr w:type="spellStart"/>
      <w:r w:rsidRPr="00AC5E20">
        <w:rPr>
          <w:rStyle w:val="Nessuno"/>
          <w:rFonts w:ascii="Calibri" w:hAnsi="Calibri" w:cs="Calibri"/>
        </w:rPr>
        <w:t>Psr</w:t>
      </w:r>
      <w:proofErr w:type="spellEnd"/>
      <w:r w:rsidRPr="00AC5E20">
        <w:rPr>
          <w:rStyle w:val="Nessuno"/>
          <w:rFonts w:ascii="Calibri" w:hAnsi="Calibri" w:cs="Calibri"/>
        </w:rPr>
        <w:t>. “Per questo – dichiara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Enrico Allasia - riteniamo necessario che la Regione modifichi l’approccio nei confronti delle imprese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che adottano contratti di soccida, consentendo a queste aziende di partecipare, a pieno titolo e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senza restrizioni, ai bandi dello sviluppo rurale, al pari delle realtà che applicano altre forme di</w:t>
      </w:r>
      <w:r w:rsidR="009614EE">
        <w:rPr>
          <w:rStyle w:val="Nessuno"/>
          <w:rFonts w:ascii="Calibri" w:hAnsi="Calibri" w:cs="Calibri"/>
        </w:rPr>
        <w:t xml:space="preserve"> </w:t>
      </w:r>
      <w:r w:rsidRPr="00AC5E20">
        <w:rPr>
          <w:rStyle w:val="Nessuno"/>
          <w:rFonts w:ascii="Calibri" w:hAnsi="Calibri" w:cs="Calibri"/>
        </w:rPr>
        <w:t>conduzione”.</w:t>
      </w:r>
    </w:p>
    <w:sectPr w:rsidR="004F1342" w:rsidRPr="00AC5E20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5907"/>
    <w:rsid w:val="00017D7C"/>
    <w:rsid w:val="00034EDD"/>
    <w:rsid w:val="000542C3"/>
    <w:rsid w:val="00073668"/>
    <w:rsid w:val="00074040"/>
    <w:rsid w:val="00074E44"/>
    <w:rsid w:val="00085FC5"/>
    <w:rsid w:val="00092F65"/>
    <w:rsid w:val="00096668"/>
    <w:rsid w:val="000A6CDA"/>
    <w:rsid w:val="000B6BB1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25E7B"/>
    <w:rsid w:val="001309FC"/>
    <w:rsid w:val="00151529"/>
    <w:rsid w:val="00152C34"/>
    <w:rsid w:val="00197916"/>
    <w:rsid w:val="001A0688"/>
    <w:rsid w:val="001A57D4"/>
    <w:rsid w:val="001A6BFC"/>
    <w:rsid w:val="001B040D"/>
    <w:rsid w:val="001B53E1"/>
    <w:rsid w:val="001B5954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F0D8E"/>
    <w:rsid w:val="00205786"/>
    <w:rsid w:val="002058EB"/>
    <w:rsid w:val="002072D0"/>
    <w:rsid w:val="00212AD7"/>
    <w:rsid w:val="00223812"/>
    <w:rsid w:val="00230914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9A8"/>
    <w:rsid w:val="002E5C29"/>
    <w:rsid w:val="002E6DB2"/>
    <w:rsid w:val="0030067D"/>
    <w:rsid w:val="003011E4"/>
    <w:rsid w:val="00303A7F"/>
    <w:rsid w:val="0032126A"/>
    <w:rsid w:val="00321438"/>
    <w:rsid w:val="00361CA4"/>
    <w:rsid w:val="00363B58"/>
    <w:rsid w:val="00365739"/>
    <w:rsid w:val="003745D2"/>
    <w:rsid w:val="00374917"/>
    <w:rsid w:val="00380DDB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7768"/>
    <w:rsid w:val="004456D2"/>
    <w:rsid w:val="00445C0E"/>
    <w:rsid w:val="004467DC"/>
    <w:rsid w:val="004470C1"/>
    <w:rsid w:val="0045222E"/>
    <w:rsid w:val="00453E07"/>
    <w:rsid w:val="0045604E"/>
    <w:rsid w:val="004567EF"/>
    <w:rsid w:val="00467AC5"/>
    <w:rsid w:val="004801E7"/>
    <w:rsid w:val="004803A3"/>
    <w:rsid w:val="00492AE4"/>
    <w:rsid w:val="004A1964"/>
    <w:rsid w:val="004A4613"/>
    <w:rsid w:val="004A6138"/>
    <w:rsid w:val="004C0861"/>
    <w:rsid w:val="004E2A49"/>
    <w:rsid w:val="004F1342"/>
    <w:rsid w:val="004F231F"/>
    <w:rsid w:val="0050399C"/>
    <w:rsid w:val="00513EEF"/>
    <w:rsid w:val="005146D3"/>
    <w:rsid w:val="005209E0"/>
    <w:rsid w:val="0052139F"/>
    <w:rsid w:val="0052398E"/>
    <w:rsid w:val="0052460B"/>
    <w:rsid w:val="005270A9"/>
    <w:rsid w:val="00536020"/>
    <w:rsid w:val="00543785"/>
    <w:rsid w:val="00543B20"/>
    <w:rsid w:val="0056138F"/>
    <w:rsid w:val="00573071"/>
    <w:rsid w:val="005730D2"/>
    <w:rsid w:val="00576C71"/>
    <w:rsid w:val="00580C23"/>
    <w:rsid w:val="00585387"/>
    <w:rsid w:val="00593B07"/>
    <w:rsid w:val="00597641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1591F"/>
    <w:rsid w:val="00620D05"/>
    <w:rsid w:val="006310E6"/>
    <w:rsid w:val="00640157"/>
    <w:rsid w:val="00645CC3"/>
    <w:rsid w:val="00653A66"/>
    <w:rsid w:val="0065771A"/>
    <w:rsid w:val="00657C04"/>
    <w:rsid w:val="00660A0F"/>
    <w:rsid w:val="006776EE"/>
    <w:rsid w:val="00693830"/>
    <w:rsid w:val="006A36E5"/>
    <w:rsid w:val="006D3C4B"/>
    <w:rsid w:val="006D7433"/>
    <w:rsid w:val="006E4C98"/>
    <w:rsid w:val="006E735D"/>
    <w:rsid w:val="006F5E8D"/>
    <w:rsid w:val="00700F0C"/>
    <w:rsid w:val="00703F7A"/>
    <w:rsid w:val="007124A9"/>
    <w:rsid w:val="00717565"/>
    <w:rsid w:val="00737645"/>
    <w:rsid w:val="007427EE"/>
    <w:rsid w:val="007450F2"/>
    <w:rsid w:val="007635DA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70B"/>
    <w:rsid w:val="00851E19"/>
    <w:rsid w:val="00853295"/>
    <w:rsid w:val="0085429E"/>
    <w:rsid w:val="0088494A"/>
    <w:rsid w:val="00885DBB"/>
    <w:rsid w:val="00891CF1"/>
    <w:rsid w:val="00894EDE"/>
    <w:rsid w:val="008A287C"/>
    <w:rsid w:val="008B0943"/>
    <w:rsid w:val="008B19AE"/>
    <w:rsid w:val="008B58C5"/>
    <w:rsid w:val="008B751E"/>
    <w:rsid w:val="008C6DCD"/>
    <w:rsid w:val="008E29BF"/>
    <w:rsid w:val="008E5E60"/>
    <w:rsid w:val="008F27E8"/>
    <w:rsid w:val="008F3870"/>
    <w:rsid w:val="0090614A"/>
    <w:rsid w:val="00910BF9"/>
    <w:rsid w:val="009167A2"/>
    <w:rsid w:val="00931EC3"/>
    <w:rsid w:val="00936D35"/>
    <w:rsid w:val="00942CCC"/>
    <w:rsid w:val="009614EE"/>
    <w:rsid w:val="00961BEA"/>
    <w:rsid w:val="00973C80"/>
    <w:rsid w:val="009B29F1"/>
    <w:rsid w:val="009B363E"/>
    <w:rsid w:val="009C0B90"/>
    <w:rsid w:val="009C4D89"/>
    <w:rsid w:val="009D41E9"/>
    <w:rsid w:val="009E3DA8"/>
    <w:rsid w:val="009E3EFD"/>
    <w:rsid w:val="009E4E9D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6C8B"/>
    <w:rsid w:val="00AC5E20"/>
    <w:rsid w:val="00AE69FB"/>
    <w:rsid w:val="00AF1B15"/>
    <w:rsid w:val="00AF69F8"/>
    <w:rsid w:val="00B128B7"/>
    <w:rsid w:val="00B52D49"/>
    <w:rsid w:val="00B57267"/>
    <w:rsid w:val="00B85F20"/>
    <w:rsid w:val="00B942EE"/>
    <w:rsid w:val="00B94D5B"/>
    <w:rsid w:val="00BA5663"/>
    <w:rsid w:val="00BC5FA4"/>
    <w:rsid w:val="00BD1F08"/>
    <w:rsid w:val="00BD7154"/>
    <w:rsid w:val="00BE79C7"/>
    <w:rsid w:val="00BF480C"/>
    <w:rsid w:val="00BF5C34"/>
    <w:rsid w:val="00BF66B1"/>
    <w:rsid w:val="00BF7260"/>
    <w:rsid w:val="00C03EB6"/>
    <w:rsid w:val="00C346F1"/>
    <w:rsid w:val="00C4361C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2B1D"/>
    <w:rsid w:val="00CF217B"/>
    <w:rsid w:val="00CF6E99"/>
    <w:rsid w:val="00D00DA9"/>
    <w:rsid w:val="00D04236"/>
    <w:rsid w:val="00D06374"/>
    <w:rsid w:val="00D073ED"/>
    <w:rsid w:val="00D10C18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007C5"/>
    <w:rsid w:val="00E16D37"/>
    <w:rsid w:val="00E21A61"/>
    <w:rsid w:val="00E223C5"/>
    <w:rsid w:val="00E37EFB"/>
    <w:rsid w:val="00E456B2"/>
    <w:rsid w:val="00E6039A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F3E45"/>
    <w:rsid w:val="00EF67B8"/>
    <w:rsid w:val="00F04A3B"/>
    <w:rsid w:val="00F075ED"/>
    <w:rsid w:val="00F12796"/>
    <w:rsid w:val="00F13B82"/>
    <w:rsid w:val="00F20C27"/>
    <w:rsid w:val="00F24373"/>
    <w:rsid w:val="00F254D3"/>
    <w:rsid w:val="00F315DA"/>
    <w:rsid w:val="00F3288A"/>
    <w:rsid w:val="00F378B2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cp:lastPrinted>2021-11-25T09:08:00Z</cp:lastPrinted>
  <dcterms:created xsi:type="dcterms:W3CDTF">2021-12-15T15:12:00Z</dcterms:created>
  <dcterms:modified xsi:type="dcterms:W3CDTF">2021-12-15T15:22:00Z</dcterms:modified>
</cp:coreProperties>
</file>